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DDE7" w14:textId="77777777" w:rsidR="001E117F" w:rsidRDefault="001E117F" w:rsidP="00781758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</w:rPr>
      </w:pPr>
    </w:p>
    <w:p w14:paraId="20FF0A63" w14:textId="32DB3A1B" w:rsidR="00C754F1" w:rsidRPr="00742ED9" w:rsidRDefault="00C754F1" w:rsidP="00C754F1">
      <w:pPr>
        <w:ind w:right="425" w:firstLine="567"/>
        <w:jc w:val="center"/>
        <w:rPr>
          <w:b/>
          <w:bCs/>
        </w:rPr>
      </w:pPr>
      <w:r w:rsidRPr="00742ED9">
        <w:rPr>
          <w:b/>
          <w:bCs/>
        </w:rPr>
        <w:t xml:space="preserve">ВЫПИСКА ИЗ ПРОТОКОЛА № </w:t>
      </w:r>
      <w:r>
        <w:rPr>
          <w:b/>
          <w:bCs/>
        </w:rPr>
        <w:t>8</w:t>
      </w:r>
    </w:p>
    <w:p w14:paraId="733E3986" w14:textId="77777777" w:rsidR="00C754F1" w:rsidRPr="00742ED9" w:rsidRDefault="00C754F1" w:rsidP="00C754F1">
      <w:pPr>
        <w:ind w:right="425" w:firstLine="567"/>
        <w:jc w:val="center"/>
      </w:pPr>
      <w:r w:rsidRPr="00742ED9">
        <w:t>заседания Правления СРО А «САПЗС»</w:t>
      </w:r>
    </w:p>
    <w:p w14:paraId="577BE9B7" w14:textId="77777777" w:rsidR="00024ADF" w:rsidRPr="00470255" w:rsidRDefault="00024ADF" w:rsidP="00781758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47C205B2" w14:textId="0E4078CE" w:rsidR="00714117" w:rsidRPr="00470255" w:rsidRDefault="00714117" w:rsidP="00781758">
      <w:pPr>
        <w:spacing w:line="276" w:lineRule="auto"/>
        <w:ind w:right="283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781758">
        <w:rPr>
          <w:sz w:val="22"/>
          <w:szCs w:val="22"/>
        </w:rPr>
        <w:t xml:space="preserve">               </w:t>
      </w:r>
      <w:r w:rsidR="00396095">
        <w:rPr>
          <w:sz w:val="22"/>
          <w:szCs w:val="22"/>
        </w:rPr>
        <w:t>2</w:t>
      </w:r>
      <w:r w:rsidR="00A23DC3">
        <w:rPr>
          <w:sz w:val="22"/>
          <w:szCs w:val="22"/>
        </w:rPr>
        <w:t>8</w:t>
      </w:r>
      <w:r w:rsidR="00781758">
        <w:rPr>
          <w:sz w:val="22"/>
          <w:szCs w:val="22"/>
        </w:rPr>
        <w:t xml:space="preserve"> марта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4954C9">
        <w:rPr>
          <w:sz w:val="22"/>
          <w:szCs w:val="22"/>
        </w:rPr>
        <w:t>4 г</w:t>
      </w:r>
      <w:r w:rsidR="00A003D2">
        <w:rPr>
          <w:sz w:val="22"/>
          <w:szCs w:val="22"/>
        </w:rPr>
        <w:t>.</w:t>
      </w:r>
    </w:p>
    <w:p w14:paraId="79614CEF" w14:textId="77777777" w:rsidR="00714117" w:rsidRPr="00470255" w:rsidRDefault="00714117" w:rsidP="00781758">
      <w:pPr>
        <w:spacing w:line="276" w:lineRule="auto"/>
        <w:ind w:right="283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781758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781758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781758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781758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781758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8B7D303" w14:textId="77777777" w:rsidR="004954C9" w:rsidRPr="009623AE" w:rsidRDefault="004954C9" w:rsidP="00781758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Мазалов О.Н., Шмидт М.И</w:t>
      </w:r>
      <w:r>
        <w:rPr>
          <w:sz w:val="22"/>
          <w:szCs w:val="22"/>
        </w:rPr>
        <w:t>., Колесников А.А., Поморов С.Б., Киселев В.Ю.</w:t>
      </w:r>
    </w:p>
    <w:p w14:paraId="6F2702B0" w14:textId="77777777" w:rsidR="004954C9" w:rsidRDefault="004954C9" w:rsidP="00781758">
      <w:pPr>
        <w:autoSpaceDE w:val="0"/>
        <w:autoSpaceDN w:val="0"/>
        <w:adjustRightInd w:val="0"/>
        <w:ind w:right="283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Pr="00470255">
        <w:rPr>
          <w:bCs/>
          <w:sz w:val="22"/>
          <w:szCs w:val="22"/>
        </w:rPr>
        <w:t xml:space="preserve">Исполнительный директор </w:t>
      </w:r>
      <w:r w:rsidRPr="00470255">
        <w:rPr>
          <w:spacing w:val="-4"/>
          <w:sz w:val="22"/>
          <w:szCs w:val="22"/>
        </w:rPr>
        <w:t>Шадрин С.Г.</w:t>
      </w:r>
    </w:p>
    <w:p w14:paraId="7FB0E80C" w14:textId="77777777" w:rsidR="008C26CD" w:rsidRPr="00470255" w:rsidRDefault="008C26CD" w:rsidP="00781758">
      <w:pPr>
        <w:autoSpaceDE w:val="0"/>
        <w:autoSpaceDN w:val="0"/>
        <w:adjustRightInd w:val="0"/>
        <w:ind w:right="283"/>
        <w:jc w:val="both"/>
        <w:rPr>
          <w:b/>
          <w:sz w:val="22"/>
          <w:szCs w:val="22"/>
        </w:rPr>
      </w:pPr>
    </w:p>
    <w:p w14:paraId="6C7E54F5" w14:textId="77777777" w:rsidR="005B0B61" w:rsidRDefault="005C35AA" w:rsidP="00781758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05581832" w14:textId="77777777" w:rsidR="007B2572" w:rsidRPr="007B2572" w:rsidRDefault="007B2572" w:rsidP="00781758">
      <w:pPr>
        <w:tabs>
          <w:tab w:val="left" w:pos="10348"/>
        </w:tabs>
        <w:ind w:right="283"/>
        <w:jc w:val="both"/>
        <w:rPr>
          <w:sz w:val="22"/>
          <w:szCs w:val="22"/>
        </w:rPr>
      </w:pPr>
    </w:p>
    <w:p w14:paraId="13F89845" w14:textId="77777777" w:rsidR="00A830DD" w:rsidRDefault="007B2572" w:rsidP="00A830DD">
      <w:pPr>
        <w:ind w:right="283"/>
        <w:contextualSpacing/>
        <w:rPr>
          <w:color w:val="000000"/>
          <w:sz w:val="22"/>
          <w:szCs w:val="22"/>
        </w:rPr>
      </w:pPr>
      <w:r w:rsidRPr="007B2572">
        <w:rPr>
          <w:b/>
          <w:sz w:val="22"/>
          <w:szCs w:val="22"/>
        </w:rPr>
        <w:t xml:space="preserve">Вопрос </w:t>
      </w:r>
      <w:r w:rsidR="00A06011">
        <w:rPr>
          <w:b/>
          <w:sz w:val="22"/>
          <w:szCs w:val="22"/>
        </w:rPr>
        <w:t>1</w:t>
      </w:r>
      <w:r w:rsidRPr="007B2572">
        <w:rPr>
          <w:sz w:val="22"/>
          <w:szCs w:val="22"/>
        </w:rPr>
        <w:t xml:space="preserve">: </w:t>
      </w:r>
      <w:r w:rsidR="00A830DD" w:rsidRPr="00C11867">
        <w:rPr>
          <w:color w:val="000000"/>
          <w:sz w:val="22"/>
          <w:szCs w:val="22"/>
        </w:rPr>
        <w:t xml:space="preserve">Утверждение решения Дисциплинарной комиссии СРО А «САПЗС» в отношении общества с ограниченной ответственностью </w:t>
      </w:r>
      <w:r w:rsidR="00A830DD" w:rsidRPr="00A830DD">
        <w:rPr>
          <w:color w:val="000000"/>
          <w:sz w:val="22"/>
          <w:szCs w:val="22"/>
        </w:rPr>
        <w:t>Научно-производственное предприятие «</w:t>
      </w:r>
      <w:proofErr w:type="spellStart"/>
      <w:r w:rsidR="00A830DD" w:rsidRPr="00A830DD">
        <w:rPr>
          <w:color w:val="000000"/>
          <w:sz w:val="22"/>
          <w:szCs w:val="22"/>
        </w:rPr>
        <w:t>Сибагропроект</w:t>
      </w:r>
      <w:proofErr w:type="spellEnd"/>
      <w:r w:rsidR="00A830DD" w:rsidRPr="00A830DD">
        <w:rPr>
          <w:color w:val="000000"/>
          <w:sz w:val="22"/>
          <w:szCs w:val="22"/>
        </w:rPr>
        <w:t>»</w:t>
      </w:r>
      <w:r w:rsidR="00A830DD" w:rsidRPr="00C11867">
        <w:rPr>
          <w:color w:val="000000"/>
          <w:sz w:val="22"/>
          <w:szCs w:val="22"/>
        </w:rPr>
        <w:t xml:space="preserve"> </w:t>
      </w:r>
    </w:p>
    <w:p w14:paraId="37111273" w14:textId="42F64D1B" w:rsidR="00A830DD" w:rsidRDefault="00A830DD" w:rsidP="00A830DD">
      <w:pPr>
        <w:ind w:right="283"/>
        <w:contextualSpacing/>
        <w:rPr>
          <w:i/>
          <w:sz w:val="22"/>
          <w:szCs w:val="22"/>
        </w:rPr>
      </w:pPr>
      <w:r w:rsidRPr="00C671CE">
        <w:rPr>
          <w:color w:val="000000"/>
          <w:sz w:val="22"/>
          <w:szCs w:val="22"/>
        </w:rPr>
        <w:t xml:space="preserve">(ОГРН </w:t>
      </w:r>
      <w:r w:rsidRPr="00A830DD">
        <w:rPr>
          <w:color w:val="000000"/>
          <w:sz w:val="22"/>
          <w:szCs w:val="22"/>
        </w:rPr>
        <w:t>1022201764991</w:t>
      </w:r>
      <w:r w:rsidRPr="00C671CE">
        <w:rPr>
          <w:color w:val="000000"/>
          <w:sz w:val="22"/>
          <w:szCs w:val="22"/>
        </w:rPr>
        <w:t xml:space="preserve">; ИНН </w:t>
      </w:r>
      <w:r w:rsidRPr="00A830DD">
        <w:rPr>
          <w:color w:val="000000"/>
          <w:sz w:val="22"/>
          <w:szCs w:val="22"/>
        </w:rPr>
        <w:t>2225049778</w:t>
      </w:r>
      <w:r w:rsidRPr="00C671CE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  <w:r w:rsidR="007B2572" w:rsidRPr="007B257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</w:t>
      </w:r>
    </w:p>
    <w:p w14:paraId="30CD22FA" w14:textId="77777777" w:rsidR="00A830DD" w:rsidRDefault="00A830DD" w:rsidP="00A830DD">
      <w:pPr>
        <w:ind w:right="283"/>
        <w:contextualSpacing/>
        <w:rPr>
          <w:i/>
          <w:sz w:val="22"/>
          <w:szCs w:val="22"/>
        </w:rPr>
      </w:pPr>
    </w:p>
    <w:p w14:paraId="381F1E0F" w14:textId="24FD9F18" w:rsidR="007B2572" w:rsidRDefault="007B2572" w:rsidP="00A830DD">
      <w:pPr>
        <w:ind w:right="283"/>
        <w:contextualSpacing/>
        <w:jc w:val="right"/>
        <w:rPr>
          <w:i/>
          <w:sz w:val="22"/>
          <w:szCs w:val="22"/>
        </w:rPr>
      </w:pPr>
      <w:r w:rsidRPr="007B2572">
        <w:rPr>
          <w:i/>
          <w:sz w:val="22"/>
          <w:szCs w:val="22"/>
        </w:rPr>
        <w:t>Докладчик: Шадрин С. Г.</w:t>
      </w:r>
    </w:p>
    <w:p w14:paraId="32B7FE2A" w14:textId="77777777" w:rsidR="00F4423C" w:rsidRDefault="00F4423C" w:rsidP="00396095">
      <w:pPr>
        <w:rPr>
          <w:b/>
          <w:sz w:val="22"/>
          <w:szCs w:val="22"/>
        </w:rPr>
      </w:pPr>
    </w:p>
    <w:p w14:paraId="19041DC4" w14:textId="77777777" w:rsidR="00212E16" w:rsidRDefault="008635E2" w:rsidP="00781758">
      <w:pPr>
        <w:tabs>
          <w:tab w:val="left" w:pos="9639"/>
        </w:tabs>
        <w:spacing w:line="276" w:lineRule="auto"/>
        <w:ind w:right="283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5250F864" w14:textId="77777777" w:rsidR="00396095" w:rsidRDefault="00396095" w:rsidP="00781758">
      <w:pPr>
        <w:tabs>
          <w:tab w:val="left" w:pos="9639"/>
        </w:tabs>
        <w:spacing w:line="276" w:lineRule="auto"/>
        <w:ind w:right="283"/>
        <w:jc w:val="center"/>
        <w:rPr>
          <w:b/>
          <w:sz w:val="22"/>
          <w:szCs w:val="22"/>
        </w:rPr>
      </w:pPr>
    </w:p>
    <w:p w14:paraId="30483F94" w14:textId="77777777" w:rsidR="00396095" w:rsidRPr="00474DBB" w:rsidRDefault="00396095" w:rsidP="00396095">
      <w:pPr>
        <w:rPr>
          <w:b/>
          <w:sz w:val="22"/>
          <w:szCs w:val="22"/>
        </w:rPr>
      </w:pPr>
      <w:r w:rsidRPr="00B14D1A">
        <w:rPr>
          <w:b/>
          <w:sz w:val="22"/>
          <w:szCs w:val="22"/>
        </w:rPr>
        <w:t xml:space="preserve">По </w:t>
      </w:r>
      <w:r w:rsidRPr="00474DBB">
        <w:rPr>
          <w:b/>
          <w:sz w:val="22"/>
          <w:szCs w:val="22"/>
        </w:rPr>
        <w:t>первому</w:t>
      </w:r>
      <w:r w:rsidRPr="00B14D1A">
        <w:rPr>
          <w:b/>
          <w:sz w:val="22"/>
          <w:szCs w:val="22"/>
        </w:rPr>
        <w:t xml:space="preserve"> вопросу:</w:t>
      </w:r>
    </w:p>
    <w:p w14:paraId="2E31F1FB" w14:textId="77777777" w:rsidR="004C1B4F" w:rsidRDefault="00396095" w:rsidP="00A23DC3">
      <w:pPr>
        <w:tabs>
          <w:tab w:val="left" w:pos="10348"/>
        </w:tabs>
        <w:contextualSpacing/>
        <w:rPr>
          <w:sz w:val="22"/>
          <w:szCs w:val="22"/>
        </w:rPr>
      </w:pPr>
      <w:r w:rsidRPr="00474DBB">
        <w:rPr>
          <w:b/>
          <w:sz w:val="22"/>
          <w:szCs w:val="22"/>
        </w:rPr>
        <w:t xml:space="preserve">Слушали: </w:t>
      </w:r>
      <w:r w:rsidR="00A830DD" w:rsidRPr="00C671CE">
        <w:rPr>
          <w:sz w:val="22"/>
          <w:szCs w:val="22"/>
        </w:rPr>
        <w:t xml:space="preserve">Исполнительного директора Шадрина С.Г., который сообщил, что </w:t>
      </w:r>
      <w:r w:rsidR="00A830DD">
        <w:rPr>
          <w:sz w:val="22"/>
          <w:szCs w:val="22"/>
        </w:rPr>
        <w:t>27.03.2024</w:t>
      </w:r>
      <w:r w:rsidR="00A830DD" w:rsidRPr="00C671CE">
        <w:rPr>
          <w:sz w:val="22"/>
          <w:szCs w:val="22"/>
        </w:rPr>
        <w:t>г. состоялось заседание Дисциплинарной комиссии СРО А «САПЗС». Членами комиссии было принято решение</w:t>
      </w:r>
      <w:r w:rsidR="00A830DD">
        <w:rPr>
          <w:sz w:val="22"/>
          <w:szCs w:val="22"/>
        </w:rPr>
        <w:t xml:space="preserve"> </w:t>
      </w:r>
      <w:r w:rsidR="00A830DD" w:rsidRPr="00A830DD">
        <w:rPr>
          <w:sz w:val="22"/>
          <w:szCs w:val="22"/>
        </w:rPr>
        <w:t>продлить обществу с ограниченной ответственностью Научно-производственное предприятие «</w:t>
      </w:r>
      <w:proofErr w:type="spellStart"/>
      <w:r w:rsidR="00A830DD" w:rsidRPr="00A830DD">
        <w:rPr>
          <w:sz w:val="22"/>
          <w:szCs w:val="22"/>
        </w:rPr>
        <w:t>Сибагропроект</w:t>
      </w:r>
      <w:proofErr w:type="spellEnd"/>
      <w:r w:rsidR="00A830DD" w:rsidRPr="00A830DD">
        <w:rPr>
          <w:sz w:val="22"/>
          <w:szCs w:val="22"/>
        </w:rPr>
        <w:t xml:space="preserve">» </w:t>
      </w:r>
    </w:p>
    <w:p w14:paraId="03C26A0C" w14:textId="60D31DF8" w:rsidR="0033797F" w:rsidRDefault="004C1B4F" w:rsidP="00A23DC3">
      <w:pPr>
        <w:tabs>
          <w:tab w:val="left" w:pos="10348"/>
        </w:tabs>
        <w:contextualSpacing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(</w:t>
      </w:r>
      <w:r w:rsidRPr="00C671CE">
        <w:rPr>
          <w:color w:val="000000"/>
          <w:sz w:val="22"/>
          <w:szCs w:val="22"/>
        </w:rPr>
        <w:t xml:space="preserve">ИНН </w:t>
      </w:r>
      <w:r w:rsidRPr="00A830DD">
        <w:rPr>
          <w:color w:val="000000"/>
          <w:sz w:val="22"/>
          <w:szCs w:val="22"/>
        </w:rPr>
        <w:t>2225049778</w:t>
      </w:r>
      <w:r>
        <w:rPr>
          <w:sz w:val="22"/>
          <w:szCs w:val="22"/>
        </w:rPr>
        <w:t xml:space="preserve">) </w:t>
      </w:r>
      <w:r w:rsidR="00A830DD" w:rsidRPr="00A830DD">
        <w:rPr>
          <w:sz w:val="22"/>
          <w:szCs w:val="22"/>
        </w:rPr>
        <w:t>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</w:t>
      </w:r>
      <w:r>
        <w:rPr>
          <w:sz w:val="22"/>
          <w:szCs w:val="22"/>
        </w:rPr>
        <w:t xml:space="preserve"> </w:t>
      </w:r>
      <w:r w:rsidR="00A830DD" w:rsidRPr="00A830DD">
        <w:rPr>
          <w:sz w:val="22"/>
          <w:szCs w:val="22"/>
        </w:rPr>
        <w:t>- приостановление права осуществлять подготовку проектной документации сроком на 30 (Тридцать) календарных дней.</w:t>
      </w:r>
    </w:p>
    <w:p w14:paraId="5EBBCF1B" w14:textId="546B0FC5" w:rsidR="00396095" w:rsidRPr="00474DBB" w:rsidRDefault="00396095" w:rsidP="00396095">
      <w:pPr>
        <w:tabs>
          <w:tab w:val="left" w:pos="10348"/>
        </w:tabs>
        <w:contextualSpacing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5C447CBB" w14:textId="77777777" w:rsidR="004C1B4F" w:rsidRDefault="00396095" w:rsidP="00A830DD">
      <w:pPr>
        <w:tabs>
          <w:tab w:val="left" w:pos="10348"/>
        </w:tabs>
        <w:contextualSpacing/>
        <w:rPr>
          <w:sz w:val="22"/>
          <w:szCs w:val="22"/>
        </w:rPr>
      </w:pPr>
      <w:r w:rsidRPr="00474DBB">
        <w:rPr>
          <w:b/>
          <w:sz w:val="22"/>
          <w:szCs w:val="22"/>
        </w:rPr>
        <w:t>Решили</w:t>
      </w:r>
      <w:proofErr w:type="gramStart"/>
      <w:r w:rsidRPr="00474DBB">
        <w:rPr>
          <w:b/>
          <w:sz w:val="22"/>
          <w:szCs w:val="22"/>
        </w:rPr>
        <w:t xml:space="preserve">: </w:t>
      </w:r>
      <w:r w:rsidR="00A830DD" w:rsidRPr="00C671CE">
        <w:rPr>
          <w:sz w:val="22"/>
          <w:szCs w:val="22"/>
        </w:rPr>
        <w:t>Утвердить</w:t>
      </w:r>
      <w:proofErr w:type="gramEnd"/>
      <w:r w:rsidR="00A830DD" w:rsidRPr="00C671CE">
        <w:rPr>
          <w:sz w:val="22"/>
          <w:szCs w:val="22"/>
        </w:rPr>
        <w:t xml:space="preserve"> решение Дисциплинарной комиссии СРО А «САПЗС» от </w:t>
      </w:r>
      <w:r w:rsidR="00A830DD">
        <w:rPr>
          <w:sz w:val="22"/>
          <w:szCs w:val="22"/>
        </w:rPr>
        <w:t>27.03.2024 г. и п</w:t>
      </w:r>
      <w:r w:rsidR="00A830DD" w:rsidRPr="00A830DD">
        <w:rPr>
          <w:sz w:val="22"/>
          <w:szCs w:val="22"/>
        </w:rPr>
        <w:t>родлить обществу с ограниченной ответственностью Научно-производственное предприятие «</w:t>
      </w:r>
      <w:proofErr w:type="spellStart"/>
      <w:r w:rsidR="00A830DD" w:rsidRPr="00A830DD">
        <w:rPr>
          <w:sz w:val="22"/>
          <w:szCs w:val="22"/>
        </w:rPr>
        <w:t>Сибагропроект</w:t>
      </w:r>
      <w:proofErr w:type="spellEnd"/>
      <w:r w:rsidR="00A830DD" w:rsidRPr="00A830DD">
        <w:rPr>
          <w:sz w:val="22"/>
          <w:szCs w:val="22"/>
        </w:rPr>
        <w:t xml:space="preserve">» </w:t>
      </w:r>
    </w:p>
    <w:p w14:paraId="564FFA84" w14:textId="4A71EE8B" w:rsidR="00A830DD" w:rsidRDefault="004C1B4F" w:rsidP="00A830DD">
      <w:pPr>
        <w:tabs>
          <w:tab w:val="left" w:pos="10348"/>
        </w:tabs>
        <w:contextualSpacing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(</w:t>
      </w:r>
      <w:r w:rsidRPr="00C671CE">
        <w:rPr>
          <w:color w:val="000000"/>
          <w:sz w:val="22"/>
          <w:szCs w:val="22"/>
        </w:rPr>
        <w:t xml:space="preserve">ИНН </w:t>
      </w:r>
      <w:r w:rsidRPr="00A830DD">
        <w:rPr>
          <w:color w:val="000000"/>
          <w:sz w:val="22"/>
          <w:szCs w:val="22"/>
        </w:rPr>
        <w:t>2225049778</w:t>
      </w:r>
      <w:r>
        <w:rPr>
          <w:sz w:val="22"/>
          <w:szCs w:val="22"/>
        </w:rPr>
        <w:t xml:space="preserve">) </w:t>
      </w:r>
      <w:r w:rsidR="00A830DD" w:rsidRPr="00A830DD">
        <w:rPr>
          <w:sz w:val="22"/>
          <w:szCs w:val="22"/>
        </w:rPr>
        <w:t>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 - приостановление права осуществлять подготовку проектной документации сроком на 30 (Тридцать) календарных дней.</w:t>
      </w:r>
    </w:p>
    <w:p w14:paraId="6D4761B2" w14:textId="77777777" w:rsidR="00396095" w:rsidRPr="00B14D1A" w:rsidRDefault="00396095" w:rsidP="00396095">
      <w:pPr>
        <w:rPr>
          <w:b/>
          <w:sz w:val="22"/>
          <w:szCs w:val="22"/>
        </w:rPr>
      </w:pPr>
    </w:p>
    <w:p w14:paraId="220EBE53" w14:textId="2AA83DDC" w:rsidR="00A23DC3" w:rsidRDefault="00A23DC3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1359F43F" w14:textId="7CFBC7C2" w:rsidR="00A23DC3" w:rsidRDefault="00A23DC3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622B6A7D" w14:textId="36A137EB" w:rsidR="00A23DC3" w:rsidRDefault="00A23DC3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0076B0F2" w14:textId="77777777" w:rsidR="00C754F1" w:rsidRPr="00C754F1" w:rsidRDefault="00C754F1" w:rsidP="00C754F1">
      <w:pPr>
        <w:ind w:right="425"/>
        <w:jc w:val="both"/>
        <w:rPr>
          <w:sz w:val="22"/>
          <w:szCs w:val="22"/>
        </w:rPr>
      </w:pPr>
      <w:r w:rsidRPr="00C754F1">
        <w:rPr>
          <w:sz w:val="22"/>
          <w:szCs w:val="22"/>
        </w:rPr>
        <w:t>Исполнительный директор</w:t>
      </w:r>
    </w:p>
    <w:p w14:paraId="646EE5E4" w14:textId="5F27E254" w:rsidR="00C754F1" w:rsidRPr="00C754F1" w:rsidRDefault="00C754F1" w:rsidP="00C754F1">
      <w:pPr>
        <w:ind w:right="425"/>
        <w:jc w:val="both"/>
        <w:rPr>
          <w:sz w:val="22"/>
          <w:szCs w:val="22"/>
        </w:rPr>
      </w:pPr>
      <w:r w:rsidRPr="00C754F1">
        <w:rPr>
          <w:sz w:val="22"/>
          <w:szCs w:val="22"/>
        </w:rPr>
        <w:t>СРО А «</w:t>
      </w:r>
      <w:proofErr w:type="gramStart"/>
      <w:r w:rsidRPr="00C754F1">
        <w:rPr>
          <w:sz w:val="22"/>
          <w:szCs w:val="22"/>
        </w:rPr>
        <w:t xml:space="preserve">САПЗС»   </w:t>
      </w:r>
      <w:proofErr w:type="gramEnd"/>
      <w:r w:rsidRPr="00C754F1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</w:t>
      </w:r>
      <w:r w:rsidRPr="00C754F1">
        <w:rPr>
          <w:sz w:val="22"/>
          <w:szCs w:val="22"/>
        </w:rPr>
        <w:t xml:space="preserve">      _______________________________        С.Г. Шадрин</w:t>
      </w:r>
    </w:p>
    <w:p w14:paraId="61EB0B89" w14:textId="77777777" w:rsidR="00A23DC3" w:rsidRDefault="00A23DC3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sectPr w:rsidR="00A23DC3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738F" w14:textId="77777777" w:rsidR="004649F0" w:rsidRDefault="004649F0">
      <w:r>
        <w:separator/>
      </w:r>
    </w:p>
  </w:endnote>
  <w:endnote w:type="continuationSeparator" w:id="0">
    <w:p w14:paraId="5518A960" w14:textId="77777777" w:rsidR="004649F0" w:rsidRDefault="0046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71B8" w14:textId="77777777" w:rsidR="004649F0" w:rsidRDefault="004649F0">
      <w:r>
        <w:separator/>
      </w:r>
    </w:p>
  </w:footnote>
  <w:footnote w:type="continuationSeparator" w:id="0">
    <w:p w14:paraId="582FFF27" w14:textId="77777777" w:rsidR="004649F0" w:rsidRDefault="0046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8824247"/>
    <w:multiLevelType w:val="hybridMultilevel"/>
    <w:tmpl w:val="BEF20480"/>
    <w:lvl w:ilvl="0" w:tplc="0419000F">
      <w:start w:val="1"/>
      <w:numFmt w:val="decimal"/>
      <w:lvlText w:val="%1."/>
      <w:lvlJc w:val="left"/>
      <w:pPr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3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426B4"/>
    <w:multiLevelType w:val="hybridMultilevel"/>
    <w:tmpl w:val="FD2296A2"/>
    <w:lvl w:ilvl="0" w:tplc="53AC64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23"/>
  </w:num>
  <w:num w:numId="5">
    <w:abstractNumId w:val="4"/>
  </w:num>
  <w:num w:numId="6">
    <w:abstractNumId w:val="16"/>
  </w:num>
  <w:num w:numId="7">
    <w:abstractNumId w:val="9"/>
  </w:num>
  <w:num w:numId="8">
    <w:abstractNumId w:val="7"/>
  </w:num>
  <w:num w:numId="9">
    <w:abstractNumId w:val="18"/>
  </w:num>
  <w:num w:numId="10">
    <w:abstractNumId w:val="22"/>
  </w:num>
  <w:num w:numId="11">
    <w:abstractNumId w:val="29"/>
  </w:num>
  <w:num w:numId="12">
    <w:abstractNumId w:val="5"/>
  </w:num>
  <w:num w:numId="13">
    <w:abstractNumId w:val="19"/>
  </w:num>
  <w:num w:numId="14">
    <w:abstractNumId w:val="25"/>
  </w:num>
  <w:num w:numId="15">
    <w:abstractNumId w:val="28"/>
  </w:num>
  <w:num w:numId="16">
    <w:abstractNumId w:val="35"/>
  </w:num>
  <w:num w:numId="17">
    <w:abstractNumId w:val="13"/>
  </w:num>
  <w:num w:numId="18">
    <w:abstractNumId w:val="31"/>
  </w:num>
  <w:num w:numId="19">
    <w:abstractNumId w:val="20"/>
  </w:num>
  <w:num w:numId="20">
    <w:abstractNumId w:val="11"/>
  </w:num>
  <w:num w:numId="21">
    <w:abstractNumId w:val="33"/>
  </w:num>
  <w:num w:numId="22">
    <w:abstractNumId w:val="8"/>
  </w:num>
  <w:num w:numId="23">
    <w:abstractNumId w:val="26"/>
  </w:num>
  <w:num w:numId="24">
    <w:abstractNumId w:val="14"/>
  </w:num>
  <w:num w:numId="25">
    <w:abstractNumId w:val="3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6"/>
  </w:num>
  <w:num w:numId="29">
    <w:abstractNumId w:val="27"/>
  </w:num>
  <w:num w:numId="30">
    <w:abstractNumId w:val="0"/>
  </w:num>
  <w:num w:numId="31">
    <w:abstractNumId w:val="24"/>
  </w:num>
  <w:num w:numId="32">
    <w:abstractNumId w:val="34"/>
  </w:num>
  <w:num w:numId="33">
    <w:abstractNumId w:val="30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 w:numId="39">
    <w:abstractNumId w:val="15"/>
  </w:num>
  <w:num w:numId="4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6B75"/>
    <w:rsid w:val="00017122"/>
    <w:rsid w:val="0001731F"/>
    <w:rsid w:val="00017728"/>
    <w:rsid w:val="000177B9"/>
    <w:rsid w:val="00020901"/>
    <w:rsid w:val="0002097B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4C3F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D77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43D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9E7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5EBC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6C87"/>
    <w:rsid w:val="001C7BD3"/>
    <w:rsid w:val="001D12CD"/>
    <w:rsid w:val="001D1750"/>
    <w:rsid w:val="001D22DB"/>
    <w:rsid w:val="001D38AC"/>
    <w:rsid w:val="001D50EA"/>
    <w:rsid w:val="001D5A4D"/>
    <w:rsid w:val="001D5DCA"/>
    <w:rsid w:val="001D5EC2"/>
    <w:rsid w:val="001D7F5D"/>
    <w:rsid w:val="001E0C2C"/>
    <w:rsid w:val="001E117F"/>
    <w:rsid w:val="001E1A96"/>
    <w:rsid w:val="001E1B8F"/>
    <w:rsid w:val="001E2384"/>
    <w:rsid w:val="001E2743"/>
    <w:rsid w:val="001E4247"/>
    <w:rsid w:val="001E4645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6EC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69C7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3797F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21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095"/>
    <w:rsid w:val="00396737"/>
    <w:rsid w:val="00396F88"/>
    <w:rsid w:val="00397145"/>
    <w:rsid w:val="0039751B"/>
    <w:rsid w:val="003976C0"/>
    <w:rsid w:val="00397C16"/>
    <w:rsid w:val="003A0D70"/>
    <w:rsid w:val="003A0E9B"/>
    <w:rsid w:val="003A2229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473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3EDB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608D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49F0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54C9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1B4F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00A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D71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4F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58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572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478"/>
    <w:rsid w:val="008077D8"/>
    <w:rsid w:val="00807AB2"/>
    <w:rsid w:val="0081254D"/>
    <w:rsid w:val="008133BB"/>
    <w:rsid w:val="00813D64"/>
    <w:rsid w:val="00816A13"/>
    <w:rsid w:val="00816C5D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7B1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9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5C79"/>
    <w:rsid w:val="00976AD0"/>
    <w:rsid w:val="00977145"/>
    <w:rsid w:val="00977912"/>
    <w:rsid w:val="00977A1B"/>
    <w:rsid w:val="00977E36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3D2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011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3DC3"/>
    <w:rsid w:val="00A2433D"/>
    <w:rsid w:val="00A2492C"/>
    <w:rsid w:val="00A24E35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0DD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334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5268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8E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351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4F1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6B65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4D0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111F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467E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26D96"/>
    <w:rsid w:val="00F30081"/>
    <w:rsid w:val="00F304D1"/>
    <w:rsid w:val="00F30BDC"/>
    <w:rsid w:val="00F311D4"/>
    <w:rsid w:val="00F31DAC"/>
    <w:rsid w:val="00F31F17"/>
    <w:rsid w:val="00F32E40"/>
    <w:rsid w:val="00F32EE3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423C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5566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DF7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  <w15:docId w15:val="{47245AE2-9F64-4214-A9CA-E9925D5A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  <w:style w:type="paragraph" w:customStyle="1" w:styleId="Default">
    <w:name w:val="Default"/>
    <w:rsid w:val="0080747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C2CD-3DD4-463E-8A7B-5DD4C5FE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2024-03-21T04:13:00Z</cp:lastPrinted>
  <dcterms:created xsi:type="dcterms:W3CDTF">2024-03-12T03:51:00Z</dcterms:created>
  <dcterms:modified xsi:type="dcterms:W3CDTF">2024-03-26T09:21:00Z</dcterms:modified>
</cp:coreProperties>
</file>