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7942A86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11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C16FF4F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6B4392">
        <w:rPr>
          <w:sz w:val="22"/>
          <w:szCs w:val="22"/>
        </w:rPr>
        <w:t>19 мая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C26CD">
        <w:rPr>
          <w:sz w:val="22"/>
          <w:szCs w:val="22"/>
        </w:rPr>
        <w:t>2</w:t>
      </w:r>
      <w:bookmarkStart w:id="0" w:name="_GoBack"/>
      <w:bookmarkEnd w:id="0"/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BEEA2CD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CE86710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C6D3C9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38B7B357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67EB0A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C3E187B" w14:textId="0924A7A3"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8C26CD">
        <w:rPr>
          <w:b/>
          <w:sz w:val="22"/>
          <w:szCs w:val="22"/>
        </w:rPr>
        <w:t>1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14:paraId="653DE2C6" w14:textId="77777777"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14:paraId="1231B9B2" w14:textId="6309FDDB"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C26CD">
        <w:rPr>
          <w:i/>
          <w:sz w:val="22"/>
          <w:szCs w:val="22"/>
        </w:rPr>
        <w:t xml:space="preserve">         </w:t>
      </w:r>
      <w:r w:rsidRPr="00B854DF">
        <w:rPr>
          <w:i/>
          <w:sz w:val="22"/>
          <w:szCs w:val="22"/>
        </w:rPr>
        <w:t>Докладчик: Шадрин С.Г.</w:t>
      </w:r>
    </w:p>
    <w:p w14:paraId="121A0D5F" w14:textId="77777777" w:rsidR="007E6C84" w:rsidRPr="00D3675E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0C7FAC5D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3B7E79FA" w14:textId="77777777" w:rsidR="007D6823" w:rsidRPr="00470255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7E1A432F" w14:textId="502B65D6"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8C26CD"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</w:p>
    <w:p w14:paraId="50905A55" w14:textId="435AE66C"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</w:t>
      </w:r>
      <w:r w:rsidR="006B4392">
        <w:rPr>
          <w:sz w:val="22"/>
          <w:szCs w:val="22"/>
        </w:rPr>
        <w:t>18.05</w:t>
      </w:r>
      <w:r w:rsidR="00C04EBC">
        <w:rPr>
          <w:sz w:val="22"/>
          <w:szCs w:val="22"/>
        </w:rPr>
        <w:t>.2022</w:t>
      </w:r>
      <w:r>
        <w:rPr>
          <w:sz w:val="22"/>
          <w:szCs w:val="22"/>
        </w:rPr>
        <w:t xml:space="preserve"> г. состоялось заседание Дисциплинарной комиссии СРО А «САПЗС». Членами комиссии было принято решение приостановить </w:t>
      </w:r>
      <w:r w:rsidR="00C04EBC">
        <w:rPr>
          <w:sz w:val="22"/>
          <w:szCs w:val="22"/>
        </w:rPr>
        <w:t>обществу</w:t>
      </w:r>
      <w:r w:rsidR="00C04EBC" w:rsidRPr="00426DD9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="00C04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 w:rsidR="006950AE">
        <w:rPr>
          <w:sz w:val="22"/>
          <w:szCs w:val="22"/>
        </w:rPr>
        <w:t>6</w:t>
      </w:r>
      <w:r w:rsidRPr="00426DD9">
        <w:rPr>
          <w:sz w:val="22"/>
          <w:szCs w:val="22"/>
        </w:rPr>
        <w:t>0 (</w:t>
      </w:r>
      <w:r w:rsidR="006950AE">
        <w:rPr>
          <w:sz w:val="22"/>
          <w:szCs w:val="22"/>
        </w:rPr>
        <w:t>Шестьдесят</w:t>
      </w:r>
      <w:r w:rsidRPr="00426DD9">
        <w:rPr>
          <w:sz w:val="22"/>
          <w:szCs w:val="22"/>
        </w:rPr>
        <w:t>) календарных дней.</w:t>
      </w:r>
    </w:p>
    <w:p w14:paraId="4CE65D3F" w14:textId="77777777"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42915" w14:textId="48A971DA"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6B4392">
        <w:rPr>
          <w:sz w:val="22"/>
          <w:szCs w:val="22"/>
        </w:rPr>
        <w:t>18.05</w:t>
      </w:r>
      <w:r w:rsidR="00C04EBC">
        <w:rPr>
          <w:sz w:val="22"/>
          <w:szCs w:val="22"/>
        </w:rPr>
        <w:t xml:space="preserve">.2022 </w:t>
      </w:r>
      <w:r w:rsidR="00426DD9" w:rsidRPr="00426DD9">
        <w:rPr>
          <w:sz w:val="22"/>
          <w:szCs w:val="22"/>
        </w:rPr>
        <w:t xml:space="preserve">и применить к обществу с ограниченной ответственностью  </w:t>
      </w:r>
      <w:r w:rsidR="00C04EBC" w:rsidRPr="00C04EBC">
        <w:rPr>
          <w:sz w:val="22"/>
          <w:szCs w:val="22"/>
        </w:rPr>
        <w:t>«</w:t>
      </w:r>
      <w:r w:rsidR="006B4392">
        <w:rPr>
          <w:sz w:val="22"/>
          <w:szCs w:val="22"/>
        </w:rPr>
        <w:t>Инженерная компания</w:t>
      </w:r>
      <w:r w:rsidR="00C04EBC" w:rsidRPr="00C04EBC">
        <w:rPr>
          <w:sz w:val="22"/>
          <w:szCs w:val="22"/>
        </w:rPr>
        <w:t>»</w:t>
      </w:r>
      <w:r w:rsidR="00426DD9" w:rsidRPr="00426DD9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 w:rsidR="00133032">
        <w:rPr>
          <w:sz w:val="22"/>
          <w:szCs w:val="22"/>
        </w:rPr>
        <w:t>60</w:t>
      </w:r>
      <w:r w:rsidR="00426DD9" w:rsidRPr="00426DD9">
        <w:rPr>
          <w:sz w:val="22"/>
          <w:szCs w:val="22"/>
        </w:rPr>
        <w:t xml:space="preserve"> (</w:t>
      </w:r>
      <w:r w:rsidR="00133032">
        <w:rPr>
          <w:sz w:val="22"/>
          <w:szCs w:val="22"/>
        </w:rPr>
        <w:t>Шестьдесят</w:t>
      </w:r>
      <w:r w:rsidR="00426DD9" w:rsidRPr="00426DD9">
        <w:rPr>
          <w:sz w:val="22"/>
          <w:szCs w:val="22"/>
        </w:rPr>
        <w:t>) календарных дней.</w:t>
      </w:r>
    </w:p>
    <w:p w14:paraId="1AF8D363" w14:textId="77777777" w:rsidR="00133032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74B6B0" w14:textId="229148A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2652188" w14:textId="1CC418A1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015942AC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40C319A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39FE0" w14:textId="77777777" w:rsidR="006D3A7E" w:rsidRDefault="006D3A7E">
      <w:r>
        <w:separator/>
      </w:r>
    </w:p>
  </w:endnote>
  <w:endnote w:type="continuationSeparator" w:id="0">
    <w:p w14:paraId="0C506C74" w14:textId="77777777" w:rsidR="006D3A7E" w:rsidRDefault="006D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F719" w14:textId="77777777" w:rsidR="006D3A7E" w:rsidRDefault="006D3A7E">
      <w:r>
        <w:separator/>
      </w:r>
    </w:p>
  </w:footnote>
  <w:footnote w:type="continuationSeparator" w:id="0">
    <w:p w14:paraId="6139C01B" w14:textId="77777777" w:rsidR="006D3A7E" w:rsidRDefault="006D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2BA1-A857-462D-8FD7-F912F0E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111</cp:revision>
  <cp:lastPrinted>2022-05-19T04:05:00Z</cp:lastPrinted>
  <dcterms:created xsi:type="dcterms:W3CDTF">2018-11-01T04:36:00Z</dcterms:created>
  <dcterms:modified xsi:type="dcterms:W3CDTF">2022-05-19T04:08:00Z</dcterms:modified>
</cp:coreProperties>
</file>