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C11DF">
        <w:rPr>
          <w:b/>
          <w:bCs/>
        </w:rPr>
        <w:t>2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5F667C">
        <w:rPr>
          <w:sz w:val="22"/>
          <w:szCs w:val="22"/>
        </w:rPr>
        <w:t>1</w:t>
      </w:r>
      <w:r w:rsidR="00FC11DF">
        <w:rPr>
          <w:sz w:val="22"/>
          <w:szCs w:val="22"/>
        </w:rPr>
        <w:t>0</w:t>
      </w:r>
      <w:r w:rsidR="00426DD9">
        <w:rPr>
          <w:sz w:val="22"/>
          <w:szCs w:val="22"/>
        </w:rPr>
        <w:t xml:space="preserve">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FC11DF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Колесников А.А.,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Мазалов О.Н., Шмидт М.И.</w:t>
      </w:r>
      <w:r w:rsidR="0086106D">
        <w:rPr>
          <w:sz w:val="22"/>
          <w:szCs w:val="22"/>
        </w:rPr>
        <w:t xml:space="preserve">, </w:t>
      </w:r>
    </w:p>
    <w:p w:rsidR="0086106D" w:rsidRPr="00470255" w:rsidRDefault="0086106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Калашников А.Н., Поморов С.Б., Киселев В.Ю.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9068E2" w:rsidRDefault="009068E2" w:rsidP="009068E2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FC11D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Default="009068E2" w:rsidP="009068E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  <w:r>
        <w:rPr>
          <w:sz w:val="22"/>
          <w:szCs w:val="22"/>
        </w:rPr>
        <w:t xml:space="preserve">  </w:t>
      </w: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FC11DF">
        <w:rPr>
          <w:b/>
          <w:sz w:val="22"/>
          <w:szCs w:val="22"/>
        </w:rPr>
        <w:t>2</w:t>
      </w:r>
      <w:r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:rsidR="009068E2" w:rsidRDefault="009068E2" w:rsidP="00B536FB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6020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Докладчик: Шадрин С. Г.</w:t>
      </w:r>
    </w:p>
    <w:p w:rsidR="00B536FB" w:rsidRDefault="00B536FB" w:rsidP="00B536FB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</w:p>
    <w:p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FC11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Обсуждение  исполнения сметы доходов и расходов за 202</w:t>
      </w:r>
      <w:r w:rsidR="00FC11DF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6020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Докладчик: Шадрин С. Г.</w:t>
      </w: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312D7B" w:rsidRDefault="00312D7B" w:rsidP="00D3675E">
      <w:pPr>
        <w:jc w:val="both"/>
        <w:rPr>
          <w:b/>
          <w:sz w:val="22"/>
          <w:szCs w:val="22"/>
        </w:rPr>
      </w:pPr>
    </w:p>
    <w:p w:rsidR="00F51B9E" w:rsidRDefault="00426DD9" w:rsidP="00D3675E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FC11DF"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A4310B" w:rsidRPr="00470255" w:rsidRDefault="00F51B9E" w:rsidP="00A4310B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</w:t>
      </w:r>
      <w:r w:rsidR="00FA6F3C">
        <w:rPr>
          <w:sz w:val="22"/>
          <w:szCs w:val="22"/>
        </w:rPr>
        <w:t xml:space="preserve">предложил назначить дату проведения  </w:t>
      </w:r>
      <w:r w:rsidR="00FA6F3C" w:rsidRPr="00470255">
        <w:rPr>
          <w:sz w:val="22"/>
          <w:szCs w:val="22"/>
        </w:rPr>
        <w:t>очередного Общего собрания СРО А «САПЗС»</w:t>
      </w:r>
      <w:r w:rsidR="00A4310B">
        <w:rPr>
          <w:sz w:val="22"/>
          <w:szCs w:val="22"/>
        </w:rPr>
        <w:t xml:space="preserve"> </w:t>
      </w:r>
      <w:r w:rsidR="00A4310B" w:rsidRPr="00470255">
        <w:rPr>
          <w:sz w:val="22"/>
          <w:szCs w:val="22"/>
        </w:rPr>
        <w:t>1</w:t>
      </w:r>
      <w:r w:rsidR="00FC6271">
        <w:rPr>
          <w:sz w:val="22"/>
          <w:szCs w:val="22"/>
        </w:rPr>
        <w:t>6</w:t>
      </w:r>
      <w:r w:rsidR="00A4310B">
        <w:rPr>
          <w:sz w:val="22"/>
          <w:szCs w:val="22"/>
        </w:rPr>
        <w:t xml:space="preserve"> </w:t>
      </w:r>
      <w:r w:rsidR="00A4310B" w:rsidRPr="00470255">
        <w:rPr>
          <w:sz w:val="22"/>
          <w:szCs w:val="22"/>
        </w:rPr>
        <w:t>марта 202</w:t>
      </w:r>
      <w:r w:rsidR="00FC6271">
        <w:rPr>
          <w:sz w:val="22"/>
          <w:szCs w:val="22"/>
        </w:rPr>
        <w:t>2</w:t>
      </w:r>
      <w:r w:rsidR="00A4310B" w:rsidRPr="00470255">
        <w:rPr>
          <w:sz w:val="22"/>
          <w:szCs w:val="22"/>
        </w:rPr>
        <w:t xml:space="preserve"> г., 13 часов местного времени.</w:t>
      </w:r>
    </w:p>
    <w:p w:rsidR="00975032" w:rsidRDefault="00F51B9E" w:rsidP="00975032">
      <w:pPr>
        <w:tabs>
          <w:tab w:val="left" w:pos="10348"/>
        </w:tabs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FA6F3C" w:rsidRPr="00470255">
        <w:rPr>
          <w:sz w:val="22"/>
          <w:szCs w:val="22"/>
        </w:rPr>
        <w:t>Утвердить дату проведения  очередного Общего собрания СРО А «САПЗС» 1</w:t>
      </w:r>
      <w:r w:rsidR="00FC6271">
        <w:rPr>
          <w:sz w:val="22"/>
          <w:szCs w:val="22"/>
        </w:rPr>
        <w:t>6</w:t>
      </w:r>
      <w:r w:rsidR="00312D7B">
        <w:rPr>
          <w:sz w:val="22"/>
          <w:szCs w:val="22"/>
        </w:rPr>
        <w:t xml:space="preserve"> </w:t>
      </w:r>
      <w:r w:rsidR="00FA6F3C" w:rsidRPr="00470255">
        <w:rPr>
          <w:sz w:val="22"/>
          <w:szCs w:val="22"/>
        </w:rPr>
        <w:t>марта 202</w:t>
      </w:r>
      <w:r w:rsidR="00FC6271">
        <w:rPr>
          <w:sz w:val="22"/>
          <w:szCs w:val="22"/>
        </w:rPr>
        <w:t>2</w:t>
      </w:r>
      <w:r w:rsidR="00975032">
        <w:rPr>
          <w:sz w:val="22"/>
          <w:szCs w:val="22"/>
        </w:rPr>
        <w:t xml:space="preserve"> г., 13 часов местного времени.</w:t>
      </w:r>
    </w:p>
    <w:p w:rsidR="00975032" w:rsidRPr="00975032" w:rsidRDefault="00FA6F3C" w:rsidP="0097503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Место проведения: </w:t>
      </w:r>
      <w:r w:rsidR="00975032" w:rsidRPr="00470255">
        <w:rPr>
          <w:bCs/>
          <w:color w:val="212121"/>
          <w:sz w:val="22"/>
          <w:szCs w:val="22"/>
        </w:rPr>
        <w:t>г. Барнаул,  ул. Гоголя, 44, 1 этаж</w:t>
      </w:r>
      <w:r w:rsidR="00975032" w:rsidRPr="00470255">
        <w:rPr>
          <w:b/>
          <w:bCs/>
          <w:color w:val="212121"/>
          <w:sz w:val="22"/>
          <w:szCs w:val="22"/>
        </w:rPr>
        <w:t> </w:t>
      </w:r>
      <w:r w:rsidR="00975032" w:rsidRPr="00470255">
        <w:rPr>
          <w:rFonts w:eastAsia="Calibri"/>
          <w:b/>
          <w:bCs/>
          <w:color w:val="212121"/>
          <w:sz w:val="22"/>
          <w:szCs w:val="22"/>
        </w:rPr>
        <w:t> </w:t>
      </w:r>
      <w:r w:rsidR="00975032" w:rsidRPr="00470255">
        <w:rPr>
          <w:color w:val="212121"/>
          <w:sz w:val="22"/>
          <w:szCs w:val="22"/>
        </w:rPr>
        <w:t>(большой зал  Алтайского краевого Российско-Немецкого Дома).  </w:t>
      </w:r>
    </w:p>
    <w:p w:rsidR="00A2547B" w:rsidRDefault="00A2547B" w:rsidP="00FA6F3C">
      <w:pPr>
        <w:jc w:val="both"/>
        <w:rPr>
          <w:color w:val="212121"/>
          <w:sz w:val="22"/>
          <w:szCs w:val="22"/>
        </w:rPr>
      </w:pPr>
    </w:p>
    <w:p w:rsidR="00312D7B" w:rsidRDefault="00A2547B" w:rsidP="00A2547B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3F6FF3"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A2547B" w:rsidRDefault="00312D7B" w:rsidP="00A25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A2547B">
        <w:rPr>
          <w:spacing w:val="-4"/>
          <w:sz w:val="22"/>
          <w:szCs w:val="22"/>
        </w:rPr>
        <w:t>Исполнительного директора Шадрина С.Г</w:t>
      </w:r>
      <w:r w:rsidR="00A2547B">
        <w:rPr>
          <w:sz w:val="22"/>
          <w:szCs w:val="22"/>
        </w:rPr>
        <w:t>., который предложил</w:t>
      </w:r>
      <w:r>
        <w:rPr>
          <w:sz w:val="22"/>
          <w:szCs w:val="22"/>
        </w:rPr>
        <w:t xml:space="preserve"> утвердить предварительную повестку дня и дату окончания приема предложений по повестке дня и проектам документов</w:t>
      </w:r>
      <w:r w:rsidR="00A4310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A2547B" w:rsidRPr="00312D7B" w:rsidRDefault="00312D7B" w:rsidP="00312D7B">
      <w:pPr>
        <w:jc w:val="both"/>
        <w:rPr>
          <w:color w:val="212121"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color w:val="212121"/>
          <w:sz w:val="22"/>
          <w:szCs w:val="22"/>
        </w:rPr>
        <w:t xml:space="preserve"> </w:t>
      </w:r>
      <w:r w:rsidR="00A2547B" w:rsidRPr="00470255">
        <w:rPr>
          <w:sz w:val="22"/>
          <w:szCs w:val="22"/>
        </w:rPr>
        <w:t>Утвердить предварительную повестку дня:</w:t>
      </w:r>
    </w:p>
    <w:p w:rsidR="00A2547B" w:rsidRPr="00470255" w:rsidRDefault="00A2547B" w:rsidP="00A2547B">
      <w:pPr>
        <w:jc w:val="both"/>
        <w:rPr>
          <w:sz w:val="22"/>
          <w:szCs w:val="22"/>
        </w:rPr>
      </w:pP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470255">
        <w:rPr>
          <w:sz w:val="22"/>
          <w:szCs w:val="22"/>
        </w:rPr>
        <w:br/>
        <w:t xml:space="preserve">             </w:t>
      </w: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Ревизионной комиссии</w:t>
      </w:r>
      <w:r w:rsidR="00312D7B" w:rsidRPr="00312D7B">
        <w:rPr>
          <w:b/>
          <w:sz w:val="22"/>
          <w:szCs w:val="22"/>
        </w:rPr>
        <w:t xml:space="preserve"> </w:t>
      </w:r>
      <w:r w:rsidR="00312D7B" w:rsidRPr="00470255">
        <w:rPr>
          <w:b/>
          <w:sz w:val="22"/>
          <w:szCs w:val="22"/>
        </w:rPr>
        <w:t>СРО А «САПЗС»</w:t>
      </w:r>
      <w:r w:rsidRPr="00470255">
        <w:rPr>
          <w:b/>
          <w:sz w:val="22"/>
          <w:szCs w:val="22"/>
        </w:rPr>
        <w:t>.</w:t>
      </w:r>
      <w:r w:rsidRPr="00470255">
        <w:rPr>
          <w:sz w:val="22"/>
          <w:szCs w:val="22"/>
        </w:rPr>
        <w:br/>
        <w:t xml:space="preserve">              </w:t>
      </w: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</w:t>
      </w:r>
      <w:r w:rsidR="00312D7B">
        <w:rPr>
          <w:b/>
          <w:sz w:val="22"/>
          <w:szCs w:val="22"/>
        </w:rPr>
        <w:t>2</w:t>
      </w:r>
      <w:r w:rsidR="003F6FF3">
        <w:rPr>
          <w:b/>
          <w:sz w:val="22"/>
          <w:szCs w:val="22"/>
        </w:rPr>
        <w:t>1</w:t>
      </w:r>
      <w:r w:rsidRPr="00470255">
        <w:rPr>
          <w:b/>
          <w:sz w:val="22"/>
          <w:szCs w:val="22"/>
        </w:rPr>
        <w:t xml:space="preserve"> год.</w:t>
      </w:r>
      <w:r w:rsidRPr="00470255">
        <w:rPr>
          <w:sz w:val="22"/>
          <w:szCs w:val="22"/>
        </w:rPr>
        <w:br/>
        <w:t xml:space="preserve">              </w:t>
      </w:r>
    </w:p>
    <w:p w:rsidR="00312D7B" w:rsidRPr="0086106D" w:rsidRDefault="00A2547B" w:rsidP="00312D7B">
      <w:pPr>
        <w:pStyle w:val="a3"/>
        <w:numPr>
          <w:ilvl w:val="0"/>
          <w:numId w:val="36"/>
        </w:numPr>
        <w:rPr>
          <w:sz w:val="22"/>
          <w:szCs w:val="22"/>
        </w:rPr>
      </w:pPr>
      <w:r w:rsidRPr="00312D7B">
        <w:rPr>
          <w:b/>
          <w:sz w:val="22"/>
          <w:szCs w:val="22"/>
        </w:rPr>
        <w:t>Утверждение Сметы доходов и расходов СРО А «САПЗС» на 202</w:t>
      </w:r>
      <w:r w:rsidR="0016748E">
        <w:rPr>
          <w:b/>
          <w:sz w:val="22"/>
          <w:szCs w:val="22"/>
        </w:rPr>
        <w:t>2</w:t>
      </w:r>
      <w:r w:rsidRPr="00312D7B">
        <w:rPr>
          <w:b/>
          <w:sz w:val="22"/>
          <w:szCs w:val="22"/>
        </w:rPr>
        <w:t xml:space="preserve"> год.</w:t>
      </w:r>
    </w:p>
    <w:p w:rsidR="0086106D" w:rsidRDefault="0086106D" w:rsidP="0086106D">
      <w:pPr>
        <w:rPr>
          <w:sz w:val="22"/>
          <w:szCs w:val="22"/>
        </w:rPr>
      </w:pPr>
    </w:p>
    <w:p w:rsidR="0086106D" w:rsidRDefault="0086106D" w:rsidP="0086106D">
      <w:pPr>
        <w:rPr>
          <w:sz w:val="22"/>
          <w:szCs w:val="22"/>
        </w:rPr>
      </w:pPr>
    </w:p>
    <w:p w:rsidR="0086106D" w:rsidRDefault="0086106D" w:rsidP="0086106D">
      <w:pPr>
        <w:rPr>
          <w:sz w:val="22"/>
          <w:szCs w:val="22"/>
        </w:rPr>
      </w:pPr>
    </w:p>
    <w:p w:rsidR="0086106D" w:rsidRDefault="0086106D" w:rsidP="0086106D">
      <w:pPr>
        <w:rPr>
          <w:sz w:val="22"/>
          <w:szCs w:val="22"/>
        </w:rPr>
      </w:pPr>
    </w:p>
    <w:p w:rsidR="0086106D" w:rsidRDefault="0086106D" w:rsidP="0086106D">
      <w:pPr>
        <w:rPr>
          <w:sz w:val="22"/>
          <w:szCs w:val="22"/>
        </w:rPr>
      </w:pPr>
    </w:p>
    <w:p w:rsidR="0086106D" w:rsidRPr="0086106D" w:rsidRDefault="0086106D" w:rsidP="0086106D">
      <w:pPr>
        <w:rPr>
          <w:sz w:val="22"/>
          <w:szCs w:val="22"/>
        </w:rPr>
      </w:pPr>
    </w:p>
    <w:p w:rsidR="00975032" w:rsidRPr="00975032" w:rsidRDefault="00975032" w:rsidP="00975032">
      <w:pPr>
        <w:rPr>
          <w:sz w:val="22"/>
          <w:szCs w:val="22"/>
        </w:rPr>
      </w:pPr>
    </w:p>
    <w:p w:rsidR="00FC6271" w:rsidRDefault="00FC6271" w:rsidP="00FC6271">
      <w:pPr>
        <w:numPr>
          <w:ilvl w:val="0"/>
          <w:numId w:val="36"/>
        </w:numPr>
        <w:contextualSpacing/>
        <w:rPr>
          <w:b/>
          <w:sz w:val="22"/>
          <w:szCs w:val="22"/>
        </w:rPr>
      </w:pPr>
      <w:r w:rsidRPr="00FC6271">
        <w:rPr>
          <w:b/>
          <w:sz w:val="22"/>
          <w:szCs w:val="22"/>
        </w:rPr>
        <w:t xml:space="preserve">Исключение из членов СРО А «САПЗС» </w:t>
      </w:r>
      <w:r w:rsidR="0016748E">
        <w:rPr>
          <w:b/>
          <w:sz w:val="22"/>
          <w:szCs w:val="22"/>
        </w:rPr>
        <w:t>организаций</w:t>
      </w:r>
      <w:r w:rsidR="0016748E" w:rsidRPr="00FC6271">
        <w:rPr>
          <w:b/>
          <w:sz w:val="22"/>
          <w:szCs w:val="22"/>
        </w:rPr>
        <w:t xml:space="preserve"> </w:t>
      </w:r>
      <w:r w:rsidRPr="00FC6271">
        <w:rPr>
          <w:b/>
          <w:sz w:val="22"/>
          <w:szCs w:val="22"/>
        </w:rPr>
        <w:t xml:space="preserve">за неоднократную неуплату </w:t>
      </w:r>
      <w:r>
        <w:rPr>
          <w:b/>
          <w:sz w:val="22"/>
          <w:szCs w:val="22"/>
        </w:rPr>
        <w:t>членских взносов в течение года:</w:t>
      </w:r>
    </w:p>
    <w:p w:rsidR="00FC6271" w:rsidRDefault="00FC6271" w:rsidP="00FC6271">
      <w:pPr>
        <w:pStyle w:val="a3"/>
        <w:rPr>
          <w:b/>
          <w:sz w:val="22"/>
          <w:szCs w:val="22"/>
        </w:rPr>
      </w:pPr>
    </w:p>
    <w:p w:rsidR="00A4310B" w:rsidRDefault="0016748E" w:rsidP="0016748E">
      <w:pPr>
        <w:pStyle w:val="a3"/>
        <w:numPr>
          <w:ilvl w:val="0"/>
          <w:numId w:val="38"/>
        </w:numPr>
        <w:rPr>
          <w:b/>
          <w:sz w:val="22"/>
          <w:szCs w:val="22"/>
        </w:rPr>
      </w:pPr>
      <w:r w:rsidRPr="0016748E">
        <w:rPr>
          <w:b/>
          <w:sz w:val="22"/>
          <w:szCs w:val="22"/>
        </w:rPr>
        <w:t>ООО «Инженерная компания»</w:t>
      </w:r>
      <w:r>
        <w:rPr>
          <w:b/>
          <w:sz w:val="22"/>
          <w:szCs w:val="22"/>
        </w:rPr>
        <w:t xml:space="preserve"> ИНН (</w:t>
      </w:r>
      <w:r w:rsidRPr="0016748E">
        <w:rPr>
          <w:b/>
          <w:sz w:val="22"/>
          <w:szCs w:val="22"/>
        </w:rPr>
        <w:t>2221210095</w:t>
      </w:r>
      <w:r>
        <w:rPr>
          <w:b/>
          <w:sz w:val="22"/>
          <w:szCs w:val="22"/>
        </w:rPr>
        <w:t>)</w:t>
      </w:r>
    </w:p>
    <w:p w:rsidR="0016748E" w:rsidRDefault="0016748E" w:rsidP="0016748E">
      <w:pPr>
        <w:pStyle w:val="a3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16748E">
        <w:rPr>
          <w:b/>
          <w:sz w:val="22"/>
          <w:szCs w:val="22"/>
        </w:rPr>
        <w:t>«Проект 18»</w:t>
      </w:r>
      <w:r>
        <w:rPr>
          <w:b/>
          <w:sz w:val="22"/>
          <w:szCs w:val="22"/>
        </w:rPr>
        <w:t xml:space="preserve"> ИНН (</w:t>
      </w:r>
      <w:r w:rsidRPr="0016748E">
        <w:rPr>
          <w:b/>
          <w:sz w:val="22"/>
          <w:szCs w:val="22"/>
        </w:rPr>
        <w:t>2221195376</w:t>
      </w:r>
      <w:r>
        <w:rPr>
          <w:b/>
          <w:sz w:val="22"/>
          <w:szCs w:val="22"/>
        </w:rPr>
        <w:t>).</w:t>
      </w:r>
    </w:p>
    <w:p w:rsidR="0016748E" w:rsidRPr="0016748E" w:rsidRDefault="0016748E" w:rsidP="0016748E">
      <w:pPr>
        <w:pStyle w:val="a3"/>
        <w:ind w:left="757"/>
        <w:rPr>
          <w:b/>
          <w:sz w:val="22"/>
          <w:szCs w:val="22"/>
        </w:rPr>
      </w:pPr>
    </w:p>
    <w:p w:rsidR="00A4310B" w:rsidRPr="00470255" w:rsidRDefault="00A4310B" w:rsidP="00A4310B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>Утвердить дату окончания приема предложений по повестке дня и проектам документов 0</w:t>
      </w:r>
      <w:r w:rsidR="0016748E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марта 202</w:t>
      </w:r>
      <w:r w:rsidR="0016748E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:rsidR="00A4310B" w:rsidRPr="00470255" w:rsidRDefault="00A4310B" w:rsidP="00A4310B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A4310B" w:rsidRPr="00312D7B" w:rsidRDefault="00A4310B" w:rsidP="00A4310B">
      <w:pPr>
        <w:pStyle w:val="a3"/>
        <w:ind w:left="397"/>
        <w:rPr>
          <w:sz w:val="22"/>
          <w:szCs w:val="22"/>
        </w:rPr>
      </w:pPr>
    </w:p>
    <w:p w:rsidR="00312D7B" w:rsidRDefault="00312D7B" w:rsidP="00312D7B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3F6FF3">
        <w:rPr>
          <w:b/>
          <w:sz w:val="22"/>
          <w:szCs w:val="22"/>
        </w:rPr>
        <w:t>третьему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693835" w:rsidRDefault="00312D7B" w:rsidP="00312D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предложил </w:t>
      </w:r>
      <w:r w:rsidR="00693835">
        <w:rPr>
          <w:sz w:val="22"/>
          <w:szCs w:val="22"/>
        </w:rPr>
        <w:t>в</w:t>
      </w:r>
      <w:r w:rsidR="00693835" w:rsidRPr="00470255">
        <w:rPr>
          <w:sz w:val="22"/>
          <w:szCs w:val="22"/>
        </w:rPr>
        <w:t>ынести для утверждения на Общем собрании СРО А «САПЗС» исполнительную смету доходов и расходов за 20</w:t>
      </w:r>
      <w:r w:rsidR="00693835">
        <w:rPr>
          <w:sz w:val="22"/>
          <w:szCs w:val="22"/>
        </w:rPr>
        <w:t>2</w:t>
      </w:r>
      <w:r w:rsidR="003F6FF3">
        <w:rPr>
          <w:sz w:val="22"/>
          <w:szCs w:val="22"/>
        </w:rPr>
        <w:t>1</w:t>
      </w:r>
      <w:r w:rsidR="00693835" w:rsidRPr="00470255">
        <w:rPr>
          <w:sz w:val="22"/>
          <w:szCs w:val="22"/>
        </w:rPr>
        <w:t xml:space="preserve"> г., с учетом корректировок относительно превышения по отдельным статьям сметы.</w:t>
      </w:r>
    </w:p>
    <w:p w:rsidR="00312D7B" w:rsidRDefault="00312D7B" w:rsidP="003F6F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color w:val="212121"/>
          <w:sz w:val="22"/>
          <w:szCs w:val="22"/>
        </w:rPr>
        <w:t xml:space="preserve"> </w:t>
      </w:r>
      <w:r w:rsidR="00693835" w:rsidRPr="00693835">
        <w:rPr>
          <w:sz w:val="22"/>
          <w:szCs w:val="22"/>
        </w:rPr>
        <w:t>Вынести для утверждения на Общем собрании СРО А «САПЗС» исполнительную смету доходов и расходов за 202</w:t>
      </w:r>
      <w:r w:rsidR="003F6FF3">
        <w:rPr>
          <w:sz w:val="22"/>
          <w:szCs w:val="22"/>
        </w:rPr>
        <w:t>1</w:t>
      </w:r>
      <w:r w:rsidR="00693835" w:rsidRPr="00693835">
        <w:rPr>
          <w:sz w:val="22"/>
          <w:szCs w:val="22"/>
        </w:rPr>
        <w:t xml:space="preserve"> г., с учетом корректировок относительно превышения по отдельным стать</w:t>
      </w:r>
      <w:r w:rsidR="00A4310B">
        <w:rPr>
          <w:sz w:val="22"/>
          <w:szCs w:val="22"/>
        </w:rPr>
        <w:t xml:space="preserve">ям сметы. </w:t>
      </w:r>
      <w:proofErr w:type="gramStart"/>
      <w:r w:rsidR="003F6FF3" w:rsidRPr="003F6FF3">
        <w:rPr>
          <w:sz w:val="22"/>
          <w:szCs w:val="22"/>
        </w:rPr>
        <w:t>Перерасход по статье   «Коммунальные расходы, аренда помещения под архив документов» составил 7 969 руб</w:t>
      </w:r>
      <w:r w:rsidR="00B536FB">
        <w:rPr>
          <w:sz w:val="22"/>
          <w:szCs w:val="22"/>
        </w:rPr>
        <w:t>.</w:t>
      </w:r>
      <w:r w:rsidR="003F6FF3" w:rsidRPr="003F6FF3">
        <w:rPr>
          <w:sz w:val="22"/>
          <w:szCs w:val="22"/>
        </w:rPr>
        <w:t>, по статье  «Мобильная связь»  составил 1 941 руб</w:t>
      </w:r>
      <w:r w:rsidR="00B536FB">
        <w:rPr>
          <w:sz w:val="22"/>
          <w:szCs w:val="22"/>
        </w:rPr>
        <w:t>.</w:t>
      </w:r>
      <w:r w:rsidR="003F6FF3" w:rsidRPr="003F6FF3">
        <w:rPr>
          <w:sz w:val="22"/>
          <w:szCs w:val="22"/>
        </w:rPr>
        <w:t>, по статье  «Почтовые расходы»  составил 1 564 руб</w:t>
      </w:r>
      <w:r w:rsidR="00B536FB">
        <w:rPr>
          <w:sz w:val="22"/>
          <w:szCs w:val="22"/>
        </w:rPr>
        <w:t>.</w:t>
      </w:r>
      <w:r w:rsidR="003F6FF3" w:rsidRPr="003F6FF3">
        <w:rPr>
          <w:sz w:val="22"/>
          <w:szCs w:val="22"/>
        </w:rPr>
        <w:t>, по статье  «Мебель, хозяйственный инвентарь»  составил 7</w:t>
      </w:r>
      <w:r w:rsidR="00B536FB">
        <w:rPr>
          <w:sz w:val="22"/>
          <w:szCs w:val="22"/>
        </w:rPr>
        <w:t> </w:t>
      </w:r>
      <w:r w:rsidR="003F6FF3" w:rsidRPr="003F6FF3">
        <w:rPr>
          <w:sz w:val="22"/>
          <w:szCs w:val="22"/>
        </w:rPr>
        <w:t>980</w:t>
      </w:r>
      <w:r w:rsidR="00B536FB">
        <w:rPr>
          <w:sz w:val="22"/>
          <w:szCs w:val="22"/>
        </w:rPr>
        <w:t xml:space="preserve"> </w:t>
      </w:r>
      <w:r w:rsidR="003F6FF3" w:rsidRPr="003F6FF3">
        <w:rPr>
          <w:sz w:val="22"/>
          <w:szCs w:val="22"/>
        </w:rPr>
        <w:t>руб</w:t>
      </w:r>
      <w:r w:rsidR="00B536FB">
        <w:rPr>
          <w:sz w:val="22"/>
          <w:szCs w:val="22"/>
        </w:rPr>
        <w:t>.</w:t>
      </w:r>
      <w:r w:rsidR="003F6FF3" w:rsidRPr="003F6FF3">
        <w:rPr>
          <w:sz w:val="22"/>
          <w:szCs w:val="22"/>
        </w:rPr>
        <w:t>, по статье  «Содержание веб-сайта»  составил 8 134 руб</w:t>
      </w:r>
      <w:r w:rsidR="00B536FB">
        <w:rPr>
          <w:sz w:val="22"/>
          <w:szCs w:val="22"/>
        </w:rPr>
        <w:t>.</w:t>
      </w:r>
      <w:r w:rsidR="003F6FF3" w:rsidRPr="003F6FF3">
        <w:rPr>
          <w:sz w:val="22"/>
          <w:szCs w:val="22"/>
        </w:rPr>
        <w:t xml:space="preserve">  Данный перерасход скорректирован за счет экономии по статье  «Непредвиденные расходы» в сумме 27</w:t>
      </w:r>
      <w:proofErr w:type="gramEnd"/>
      <w:r w:rsidR="003F6FF3" w:rsidRPr="003F6FF3">
        <w:rPr>
          <w:sz w:val="22"/>
          <w:szCs w:val="22"/>
        </w:rPr>
        <w:t xml:space="preserve"> 588 руб.</w:t>
      </w:r>
      <w:r w:rsidR="003F6FF3">
        <w:rPr>
          <w:sz w:val="22"/>
          <w:szCs w:val="22"/>
        </w:rPr>
        <w:t xml:space="preserve"> </w:t>
      </w:r>
      <w:r w:rsidR="00693835" w:rsidRPr="00693835">
        <w:rPr>
          <w:sz w:val="22"/>
          <w:szCs w:val="22"/>
        </w:rPr>
        <w:t xml:space="preserve"> В целом по исполнительной смете за 202</w:t>
      </w:r>
      <w:r w:rsidR="003F6FF3">
        <w:rPr>
          <w:sz w:val="22"/>
          <w:szCs w:val="22"/>
        </w:rPr>
        <w:t>1</w:t>
      </w:r>
      <w:r w:rsidR="00693835" w:rsidRPr="00693835">
        <w:rPr>
          <w:sz w:val="22"/>
          <w:szCs w:val="22"/>
        </w:rPr>
        <w:t xml:space="preserve"> г. перерасхода не произошло.</w:t>
      </w:r>
    </w:p>
    <w:p w:rsidR="003F6FF3" w:rsidRPr="00312D7B" w:rsidRDefault="003F6FF3" w:rsidP="00312D7B">
      <w:pPr>
        <w:jc w:val="both"/>
        <w:rPr>
          <w:color w:val="212121"/>
          <w:sz w:val="22"/>
          <w:szCs w:val="22"/>
        </w:rPr>
      </w:pPr>
    </w:p>
    <w:p w:rsidR="00A2547B" w:rsidRPr="00312D7B" w:rsidRDefault="00A2547B" w:rsidP="003F6F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2D7B">
        <w:rPr>
          <w:sz w:val="22"/>
          <w:szCs w:val="22"/>
        </w:rPr>
        <w:br/>
      </w:r>
    </w:p>
    <w:p w:rsidR="00FA6F3C" w:rsidRPr="00470255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Default="00470255" w:rsidP="00D3675E">
      <w:pPr>
        <w:jc w:val="both"/>
        <w:rPr>
          <w:color w:val="000000"/>
          <w:sz w:val="22"/>
          <w:szCs w:val="22"/>
        </w:rPr>
      </w:pPr>
    </w:p>
    <w:p w:rsidR="00975032" w:rsidRDefault="00975032" w:rsidP="00305CFC">
      <w:pPr>
        <w:rPr>
          <w:color w:val="000000"/>
          <w:sz w:val="22"/>
          <w:szCs w:val="22"/>
        </w:rPr>
      </w:pPr>
    </w:p>
    <w:p w:rsidR="0086106D" w:rsidRDefault="0086106D" w:rsidP="00305CFC">
      <w:pPr>
        <w:rPr>
          <w:color w:val="000000"/>
          <w:sz w:val="22"/>
          <w:szCs w:val="22"/>
        </w:rPr>
      </w:pPr>
    </w:p>
    <w:p w:rsidR="0086106D" w:rsidRDefault="0086106D" w:rsidP="00305CFC">
      <w:pPr>
        <w:rPr>
          <w:color w:val="000000"/>
          <w:sz w:val="22"/>
          <w:szCs w:val="22"/>
        </w:rPr>
      </w:pPr>
      <w:bookmarkStart w:id="0" w:name="_GoBack"/>
      <w:bookmarkEnd w:id="0"/>
    </w:p>
    <w:p w:rsidR="00B536FB" w:rsidRDefault="00B536FB" w:rsidP="00305CFC">
      <w:pPr>
        <w:rPr>
          <w:color w:val="000000"/>
          <w:sz w:val="22"/>
          <w:szCs w:val="22"/>
        </w:rPr>
      </w:pPr>
    </w:p>
    <w:p w:rsidR="00B536FB" w:rsidRDefault="00B536FB" w:rsidP="00305CFC">
      <w:pPr>
        <w:rPr>
          <w:color w:val="000000"/>
          <w:sz w:val="22"/>
          <w:szCs w:val="22"/>
        </w:rPr>
      </w:pPr>
    </w:p>
    <w:p w:rsidR="00B536FB" w:rsidRDefault="00B536FB" w:rsidP="00305CFC">
      <w:pPr>
        <w:rPr>
          <w:color w:val="000000"/>
          <w:sz w:val="22"/>
          <w:szCs w:val="22"/>
        </w:rPr>
      </w:pPr>
    </w:p>
    <w:p w:rsidR="00975032" w:rsidRDefault="00975032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C" w:rsidRDefault="007905BC">
      <w:r>
        <w:separator/>
      </w:r>
    </w:p>
  </w:endnote>
  <w:endnote w:type="continuationSeparator" w:id="0">
    <w:p w:rsidR="007905BC" w:rsidRDefault="007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C" w:rsidRDefault="007905BC">
      <w:r>
        <w:separator/>
      </w:r>
    </w:p>
  </w:footnote>
  <w:footnote w:type="continuationSeparator" w:id="0">
    <w:p w:rsidR="007905BC" w:rsidRDefault="0079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20"/>
  </w:num>
  <w:num w:numId="11">
    <w:abstractNumId w:val="27"/>
  </w:num>
  <w:num w:numId="12">
    <w:abstractNumId w:val="4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1"/>
  </w:num>
  <w:num w:numId="18">
    <w:abstractNumId w:val="29"/>
  </w:num>
  <w:num w:numId="19">
    <w:abstractNumId w:val="18"/>
  </w:num>
  <w:num w:numId="20">
    <w:abstractNumId w:val="10"/>
  </w:num>
  <w:num w:numId="21">
    <w:abstractNumId w:val="31"/>
  </w:num>
  <w:num w:numId="22">
    <w:abstractNumId w:val="7"/>
  </w:num>
  <w:num w:numId="23">
    <w:abstractNumId w:val="24"/>
  </w:num>
  <w:num w:numId="24">
    <w:abstractNumId w:val="12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6748E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0B94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6FF3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5BC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106D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6FB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1D2D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1DF"/>
    <w:rsid w:val="00FC21E4"/>
    <w:rsid w:val="00FC27F1"/>
    <w:rsid w:val="00FC29D6"/>
    <w:rsid w:val="00FC2AB0"/>
    <w:rsid w:val="00FC4596"/>
    <w:rsid w:val="00FC4FDC"/>
    <w:rsid w:val="00FC53BF"/>
    <w:rsid w:val="00FC6271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F3BE-2B98-44E6-BF7F-73260291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113</cp:revision>
  <cp:lastPrinted>2022-02-09T09:44:00Z</cp:lastPrinted>
  <dcterms:created xsi:type="dcterms:W3CDTF">2018-11-01T04:36:00Z</dcterms:created>
  <dcterms:modified xsi:type="dcterms:W3CDTF">2022-02-09T09:45:00Z</dcterms:modified>
</cp:coreProperties>
</file>