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56A71A05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1C73BA">
        <w:rPr>
          <w:b/>
          <w:bCs/>
        </w:rPr>
        <w:t>20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030FE187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1C73BA">
        <w:rPr>
          <w:sz w:val="22"/>
          <w:szCs w:val="22"/>
        </w:rPr>
        <w:t xml:space="preserve">25 </w:t>
      </w:r>
      <w:r w:rsidR="000C2F89">
        <w:rPr>
          <w:sz w:val="22"/>
          <w:szCs w:val="22"/>
        </w:rPr>
        <w:t>ноября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10-00</w:t>
      </w:r>
    </w:p>
    <w:p w14:paraId="560435E9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12-00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6DC64295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</w:t>
      </w:r>
      <w:r w:rsidR="00543568">
        <w:rPr>
          <w:sz w:val="22"/>
          <w:szCs w:val="22"/>
        </w:rPr>
        <w:t>.</w:t>
      </w:r>
      <w:r w:rsidRPr="008E144B">
        <w:rPr>
          <w:sz w:val="22"/>
          <w:szCs w:val="22"/>
        </w:rPr>
        <w:t xml:space="preserve">, </w:t>
      </w:r>
      <w:proofErr w:type="spellStart"/>
      <w:r w:rsidRPr="008E144B">
        <w:rPr>
          <w:sz w:val="22"/>
          <w:szCs w:val="22"/>
        </w:rPr>
        <w:t>Болотов</w:t>
      </w:r>
      <w:proofErr w:type="spellEnd"/>
      <w:r w:rsidRPr="008E144B">
        <w:rPr>
          <w:sz w:val="22"/>
          <w:szCs w:val="22"/>
        </w:rPr>
        <w:t xml:space="preserve"> Ю.И., </w:t>
      </w:r>
      <w:proofErr w:type="spellStart"/>
      <w:r w:rsidRPr="008E144B">
        <w:rPr>
          <w:sz w:val="22"/>
          <w:szCs w:val="22"/>
        </w:rPr>
        <w:t>Анисифоров</w:t>
      </w:r>
      <w:proofErr w:type="spellEnd"/>
      <w:r w:rsidRPr="008E144B">
        <w:rPr>
          <w:sz w:val="22"/>
          <w:szCs w:val="22"/>
        </w:rPr>
        <w:t xml:space="preserve"> П.И., Шмидт М.И., </w:t>
      </w:r>
      <w:r w:rsidR="007B5088" w:rsidRPr="008E144B">
        <w:rPr>
          <w:sz w:val="22"/>
          <w:szCs w:val="22"/>
        </w:rPr>
        <w:t>Колесников А.А.</w:t>
      </w:r>
      <w:r w:rsidR="00543568">
        <w:rPr>
          <w:sz w:val="22"/>
          <w:szCs w:val="22"/>
        </w:rPr>
        <w:t xml:space="preserve">, </w:t>
      </w:r>
      <w:r w:rsidR="001C73BA">
        <w:rPr>
          <w:sz w:val="22"/>
          <w:szCs w:val="22"/>
        </w:rPr>
        <w:t>Мазалов О.Н.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75C25393" w14:textId="45689831" w:rsidR="001D6D06" w:rsidRPr="001D6D06" w:rsidRDefault="001D6D06" w:rsidP="001D6D06">
      <w:pPr>
        <w:jc w:val="both"/>
        <w:rPr>
          <w:rFonts w:eastAsia="Calibri"/>
          <w:sz w:val="22"/>
          <w:szCs w:val="22"/>
          <w:lang w:eastAsia="en-US"/>
        </w:rPr>
      </w:pPr>
      <w:r w:rsidRPr="001D6D06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1D6D06">
        <w:rPr>
          <w:sz w:val="22"/>
          <w:szCs w:val="22"/>
        </w:rPr>
        <w:t xml:space="preserve">: </w:t>
      </w:r>
      <w:r w:rsidRPr="001D6D06">
        <w:rPr>
          <w:rFonts w:eastAsia="Calibri"/>
          <w:sz w:val="22"/>
          <w:szCs w:val="22"/>
          <w:lang w:eastAsia="en-US"/>
        </w:rPr>
        <w:t>Утверждение аудиторской компании для проведения проверки бухгалтерской и финансовой отчетности СРО А «САПЗС» за 20</w:t>
      </w:r>
      <w:r>
        <w:rPr>
          <w:rFonts w:eastAsia="Calibri"/>
          <w:sz w:val="22"/>
          <w:szCs w:val="22"/>
          <w:lang w:eastAsia="en-US"/>
        </w:rPr>
        <w:t>21</w:t>
      </w:r>
      <w:r w:rsidRPr="001D6D06">
        <w:rPr>
          <w:rFonts w:eastAsia="Calibri"/>
          <w:sz w:val="22"/>
          <w:szCs w:val="22"/>
          <w:lang w:eastAsia="en-US"/>
        </w:rPr>
        <w:t xml:space="preserve"> г.</w:t>
      </w:r>
    </w:p>
    <w:p w14:paraId="3B0D3353" w14:textId="77777777" w:rsidR="001D6D06" w:rsidRPr="001D6D06" w:rsidRDefault="001D6D06" w:rsidP="001D6D06">
      <w:pPr>
        <w:rPr>
          <w:sz w:val="22"/>
          <w:szCs w:val="22"/>
        </w:rPr>
      </w:pPr>
    </w:p>
    <w:p w14:paraId="0476D9FD" w14:textId="77777777" w:rsidR="001D6D06" w:rsidRPr="001D6D06" w:rsidRDefault="001D6D06" w:rsidP="001D6D06">
      <w:pPr>
        <w:tabs>
          <w:tab w:val="left" w:pos="10348"/>
        </w:tabs>
        <w:rPr>
          <w:sz w:val="22"/>
          <w:szCs w:val="22"/>
        </w:rPr>
      </w:pPr>
      <w:r w:rsidRPr="001D6D0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С.Г.</w:t>
      </w:r>
    </w:p>
    <w:p w14:paraId="6EDA330C" w14:textId="60108B71" w:rsidR="000F396E" w:rsidRPr="008E144B" w:rsidRDefault="000F396E" w:rsidP="001D6D06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7408ECFB" w14:textId="77777777" w:rsidR="00234DBA" w:rsidRDefault="00234DBA" w:rsidP="00937726">
      <w:pPr>
        <w:jc w:val="both"/>
        <w:rPr>
          <w:iCs/>
          <w:sz w:val="22"/>
          <w:szCs w:val="22"/>
        </w:rPr>
      </w:pPr>
    </w:p>
    <w:p w14:paraId="1578508C" w14:textId="77777777" w:rsidR="00234DBA" w:rsidRPr="008E144B" w:rsidRDefault="00234DBA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4372346C" w14:textId="65C223DF" w:rsidR="001D6D06" w:rsidRDefault="002617F7" w:rsidP="001D6D0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>Исполн</w:t>
      </w:r>
      <w:r w:rsidR="006E1335">
        <w:rPr>
          <w:sz w:val="22"/>
          <w:szCs w:val="22"/>
        </w:rPr>
        <w:t>ительног</w:t>
      </w:r>
      <w:r w:rsidR="00120DFD">
        <w:rPr>
          <w:sz w:val="22"/>
          <w:szCs w:val="22"/>
        </w:rPr>
        <w:t xml:space="preserve">о </w:t>
      </w:r>
      <w:r w:rsidR="00120DFD" w:rsidRPr="008E144B">
        <w:rPr>
          <w:spacing w:val="-4"/>
          <w:sz w:val="22"/>
          <w:szCs w:val="22"/>
        </w:rPr>
        <w:t xml:space="preserve">директора </w:t>
      </w:r>
      <w:r w:rsidR="006E1335">
        <w:rPr>
          <w:spacing w:val="-4"/>
          <w:sz w:val="22"/>
          <w:szCs w:val="22"/>
        </w:rPr>
        <w:t>Шадрина С.Г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6E1335">
        <w:rPr>
          <w:sz w:val="22"/>
          <w:szCs w:val="22"/>
        </w:rPr>
        <w:t>ый</w:t>
      </w:r>
      <w:r w:rsidR="00120DFD" w:rsidRPr="008E144B">
        <w:rPr>
          <w:sz w:val="22"/>
          <w:szCs w:val="22"/>
        </w:rPr>
        <w:t xml:space="preserve"> предложил </w:t>
      </w:r>
      <w:r w:rsidR="001D6D06">
        <w:rPr>
          <w:sz w:val="22"/>
          <w:szCs w:val="22"/>
        </w:rPr>
        <w:t>у</w:t>
      </w:r>
      <w:r w:rsidR="001D6D06" w:rsidRPr="001D6D06">
        <w:rPr>
          <w:sz w:val="22"/>
          <w:szCs w:val="22"/>
        </w:rPr>
        <w:t>твердить аудиторскую компанию для проведения обязательного аудита бухгалтерской (финансовой) отчетности СРО А «САПЗС» за 20</w:t>
      </w:r>
      <w:r w:rsidR="001D6D06">
        <w:rPr>
          <w:sz w:val="22"/>
          <w:szCs w:val="22"/>
        </w:rPr>
        <w:t>21</w:t>
      </w:r>
      <w:r w:rsidR="001D6D06" w:rsidRPr="001D6D06">
        <w:rPr>
          <w:sz w:val="22"/>
          <w:szCs w:val="22"/>
        </w:rPr>
        <w:t xml:space="preserve"> г. - ООО «</w:t>
      </w:r>
      <w:proofErr w:type="spellStart"/>
      <w:r w:rsidR="001D6D06">
        <w:rPr>
          <w:sz w:val="22"/>
          <w:szCs w:val="22"/>
        </w:rPr>
        <w:t>Инаудит</w:t>
      </w:r>
      <w:proofErr w:type="spellEnd"/>
      <w:r w:rsidR="001D6D06">
        <w:rPr>
          <w:sz w:val="22"/>
          <w:szCs w:val="22"/>
        </w:rPr>
        <w:t xml:space="preserve"> Барнаул</w:t>
      </w:r>
      <w:r w:rsidR="001D6D06" w:rsidRPr="001D6D06">
        <w:rPr>
          <w:sz w:val="22"/>
          <w:szCs w:val="22"/>
        </w:rPr>
        <w:t>» (ИНН 222</w:t>
      </w:r>
      <w:r w:rsidR="001D6D06">
        <w:rPr>
          <w:sz w:val="22"/>
          <w:szCs w:val="22"/>
        </w:rPr>
        <w:t>1224299</w:t>
      </w:r>
      <w:r w:rsidR="001D6D06" w:rsidRPr="001D6D06">
        <w:rPr>
          <w:sz w:val="22"/>
          <w:szCs w:val="22"/>
        </w:rPr>
        <w:t>).</w:t>
      </w:r>
    </w:p>
    <w:p w14:paraId="24BFB6C6" w14:textId="636959BD" w:rsidR="001D6D06" w:rsidRPr="001D6D06" w:rsidRDefault="002617F7" w:rsidP="001D6D0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="001D6D06" w:rsidRPr="001D6D06">
        <w:rPr>
          <w:sz w:val="22"/>
          <w:szCs w:val="22"/>
        </w:rPr>
        <w:t>Утвердить аудиторскую компанию для проведения обязательного аудита бухгалтерской (финансовой) отчетности СРО А «САПЗС» за 20</w:t>
      </w:r>
      <w:r w:rsidR="001C73BA">
        <w:rPr>
          <w:sz w:val="22"/>
          <w:szCs w:val="22"/>
        </w:rPr>
        <w:t>21</w:t>
      </w:r>
      <w:r w:rsidR="001D6D06" w:rsidRPr="001D6D06">
        <w:rPr>
          <w:sz w:val="22"/>
          <w:szCs w:val="22"/>
        </w:rPr>
        <w:t xml:space="preserve"> г.</w:t>
      </w:r>
      <w:r w:rsidR="001C73BA">
        <w:rPr>
          <w:sz w:val="22"/>
          <w:szCs w:val="22"/>
        </w:rPr>
        <w:t xml:space="preserve"> - </w:t>
      </w:r>
      <w:r w:rsidR="001D6D06" w:rsidRPr="001D6D06">
        <w:rPr>
          <w:sz w:val="22"/>
          <w:szCs w:val="22"/>
        </w:rPr>
        <w:t xml:space="preserve"> </w:t>
      </w:r>
      <w:r w:rsidR="001C73BA">
        <w:rPr>
          <w:sz w:val="22"/>
          <w:szCs w:val="22"/>
        </w:rPr>
        <w:t xml:space="preserve">ООО </w:t>
      </w:r>
      <w:r w:rsidR="001D6D06" w:rsidRPr="001D6D06">
        <w:rPr>
          <w:sz w:val="22"/>
          <w:szCs w:val="22"/>
        </w:rPr>
        <w:t>«</w:t>
      </w:r>
      <w:proofErr w:type="spellStart"/>
      <w:r w:rsidR="001D6D06">
        <w:rPr>
          <w:sz w:val="22"/>
          <w:szCs w:val="22"/>
        </w:rPr>
        <w:t>Инаудит</w:t>
      </w:r>
      <w:proofErr w:type="spellEnd"/>
      <w:r w:rsidR="001D6D06">
        <w:rPr>
          <w:sz w:val="22"/>
          <w:szCs w:val="22"/>
        </w:rPr>
        <w:t xml:space="preserve"> Барнаул</w:t>
      </w:r>
      <w:r w:rsidR="001D6D06" w:rsidRPr="001D6D06">
        <w:rPr>
          <w:sz w:val="22"/>
          <w:szCs w:val="22"/>
        </w:rPr>
        <w:t>» (ИНН 222</w:t>
      </w:r>
      <w:r w:rsidR="001D6D06">
        <w:rPr>
          <w:sz w:val="22"/>
          <w:szCs w:val="22"/>
        </w:rPr>
        <w:t>1224299</w:t>
      </w:r>
      <w:r w:rsidR="001D6D06" w:rsidRPr="001D6D06">
        <w:rPr>
          <w:sz w:val="22"/>
          <w:szCs w:val="22"/>
        </w:rPr>
        <w:t>).</w:t>
      </w:r>
      <w:bookmarkStart w:id="0" w:name="_GoBack"/>
      <w:bookmarkEnd w:id="0"/>
    </w:p>
    <w:p w14:paraId="46647D8B" w14:textId="0D69892A" w:rsidR="000C2F89" w:rsidRPr="008E144B" w:rsidRDefault="000C2F89" w:rsidP="001D6D0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365FDBB3" w14:textId="77777777" w:rsidR="000C2F89" w:rsidRPr="008E144B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0294FC6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39E0D27" w14:textId="77777777" w:rsidR="001C73BA" w:rsidRDefault="001C73B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16B7B1E" w14:textId="77777777" w:rsidR="001C73BA" w:rsidRDefault="001C73B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35F0198" w14:textId="77777777" w:rsidR="001C73BA" w:rsidRPr="008E144B" w:rsidRDefault="001C73B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2F89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3BA"/>
    <w:rsid w:val="001C7BD3"/>
    <w:rsid w:val="001D12CD"/>
    <w:rsid w:val="001D1750"/>
    <w:rsid w:val="001D22DB"/>
    <w:rsid w:val="001D38AC"/>
    <w:rsid w:val="001D50EA"/>
    <w:rsid w:val="001D5A4D"/>
    <w:rsid w:val="001D5DCA"/>
    <w:rsid w:val="001D6D06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4DBA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4EF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233A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14A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3568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6F11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B8E82-1949-4186-B81D-5785C919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2021-11-25T02:59:00Z</cp:lastPrinted>
  <dcterms:created xsi:type="dcterms:W3CDTF">2021-07-01T08:26:00Z</dcterms:created>
  <dcterms:modified xsi:type="dcterms:W3CDTF">2021-11-25T03:07:00Z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