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E55171">
        <w:rPr>
          <w:b/>
          <w:bCs/>
          <w:sz w:val="24"/>
          <w:szCs w:val="24"/>
        </w:rPr>
        <w:t>2</w:t>
      </w:r>
      <w:r w:rsidR="005B05B9">
        <w:rPr>
          <w:b/>
          <w:bCs/>
          <w:sz w:val="24"/>
          <w:szCs w:val="24"/>
        </w:rPr>
        <w:t>8</w:t>
      </w:r>
    </w:p>
    <w:p w:rsidR="00061EB5" w:rsidRPr="00F877E0" w:rsidRDefault="00C87333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очередного </w:t>
      </w:r>
      <w:r w:rsidR="00061EB5" w:rsidRPr="00F877E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061EB5" w:rsidRPr="00F877E0">
        <w:rPr>
          <w:sz w:val="24"/>
          <w:szCs w:val="24"/>
        </w:rPr>
        <w:t>собрания</w:t>
      </w:r>
    </w:p>
    <w:p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</w:t>
      </w:r>
      <w:r w:rsidR="00B07F77">
        <w:rPr>
          <w:sz w:val="24"/>
          <w:szCs w:val="24"/>
        </w:rPr>
        <w:t>Ассоциации</w:t>
      </w:r>
      <w:r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br/>
      </w:r>
      <w:r w:rsidR="00C719E9">
        <w:rPr>
          <w:sz w:val="24"/>
          <w:szCs w:val="24"/>
        </w:rPr>
        <w:t>«</w:t>
      </w:r>
      <w:r w:rsidRPr="00F877E0">
        <w:rPr>
          <w:sz w:val="24"/>
          <w:szCs w:val="24"/>
        </w:rPr>
        <w:t>Союз архитекторов и проектировщиков Западной Сибири</w:t>
      </w:r>
      <w:r w:rsidR="00C719E9">
        <w:rPr>
          <w:sz w:val="24"/>
          <w:szCs w:val="24"/>
        </w:rPr>
        <w:t>»</w:t>
      </w:r>
    </w:p>
    <w:p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:rsidR="00061EB5" w:rsidRPr="00F877E0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</w:t>
      </w:r>
      <w:r w:rsidR="00F52779">
        <w:rPr>
          <w:sz w:val="24"/>
          <w:szCs w:val="24"/>
        </w:rPr>
        <w:t xml:space="preserve">                        </w:t>
      </w:r>
      <w:r w:rsidR="005B05B9">
        <w:rPr>
          <w:sz w:val="24"/>
          <w:szCs w:val="24"/>
        </w:rPr>
        <w:t xml:space="preserve">20 </w:t>
      </w:r>
      <w:r w:rsidR="00D6215B">
        <w:rPr>
          <w:sz w:val="24"/>
          <w:szCs w:val="24"/>
        </w:rPr>
        <w:t>марта 201</w:t>
      </w:r>
      <w:r w:rsidR="005B05B9">
        <w:rPr>
          <w:sz w:val="24"/>
          <w:szCs w:val="24"/>
        </w:rPr>
        <w:t>9</w:t>
      </w:r>
      <w:r w:rsidR="001D18AD">
        <w:rPr>
          <w:sz w:val="24"/>
          <w:szCs w:val="24"/>
        </w:rPr>
        <w:t xml:space="preserve"> года</w:t>
      </w:r>
      <w:r w:rsidRPr="00F877E0">
        <w:rPr>
          <w:sz w:val="24"/>
          <w:szCs w:val="24"/>
        </w:rPr>
        <w:br/>
      </w:r>
    </w:p>
    <w:p w:rsidR="00220CF2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  <w:r w:rsidRPr="00F877E0">
        <w:rPr>
          <w:b/>
          <w:bCs/>
          <w:sz w:val="24"/>
          <w:szCs w:val="24"/>
        </w:rPr>
        <w:t>Место проведения</w:t>
      </w:r>
      <w:r w:rsidR="002A0B65">
        <w:rPr>
          <w:b/>
          <w:bCs/>
          <w:sz w:val="24"/>
          <w:szCs w:val="24"/>
        </w:rPr>
        <w:t>:</w:t>
      </w:r>
      <w:r w:rsidR="002A0B65" w:rsidRPr="002A0B65">
        <w:rPr>
          <w:b/>
        </w:rPr>
        <w:t xml:space="preserve"> </w:t>
      </w:r>
      <w:r w:rsidR="003F075F">
        <w:rPr>
          <w:b/>
          <w:sz w:val="24"/>
          <w:szCs w:val="24"/>
        </w:rPr>
        <w:t xml:space="preserve">г. Барнаул, </w:t>
      </w:r>
      <w:r w:rsidR="00E55171">
        <w:rPr>
          <w:b/>
          <w:sz w:val="24"/>
          <w:szCs w:val="24"/>
        </w:rPr>
        <w:t>ул. Гоголя, д.</w:t>
      </w:r>
      <w:r w:rsidR="003F075F">
        <w:rPr>
          <w:b/>
          <w:sz w:val="24"/>
          <w:szCs w:val="24"/>
        </w:rPr>
        <w:t xml:space="preserve"> </w:t>
      </w:r>
      <w:r w:rsidR="00E55171">
        <w:rPr>
          <w:b/>
          <w:sz w:val="24"/>
          <w:szCs w:val="24"/>
        </w:rPr>
        <w:t>44</w:t>
      </w:r>
      <w:r w:rsidR="00D01F58">
        <w:rPr>
          <w:b/>
          <w:sz w:val="24"/>
          <w:szCs w:val="24"/>
        </w:rPr>
        <w:t xml:space="preserve"> </w:t>
      </w:r>
      <w:r w:rsidR="002A0B65" w:rsidRPr="00220CF2">
        <w:rPr>
          <w:sz w:val="24"/>
          <w:szCs w:val="24"/>
        </w:rPr>
        <w:t>(</w:t>
      </w:r>
      <w:r w:rsidR="00E24BE6">
        <w:rPr>
          <w:color w:val="212121"/>
          <w:sz w:val="24"/>
          <w:szCs w:val="24"/>
        </w:rPr>
        <w:t>большой зал </w:t>
      </w:r>
      <w:r w:rsidR="00B632F3" w:rsidRPr="00220CF2">
        <w:rPr>
          <w:color w:val="212121"/>
          <w:sz w:val="24"/>
          <w:szCs w:val="24"/>
        </w:rPr>
        <w:t>Алтайского краевого Российско-Немецкого Дома</w:t>
      </w:r>
      <w:r w:rsidR="00220CF2" w:rsidRPr="00220CF2">
        <w:rPr>
          <w:b/>
          <w:bCs/>
          <w:sz w:val="24"/>
          <w:szCs w:val="24"/>
        </w:rPr>
        <w:t>)</w:t>
      </w:r>
    </w:p>
    <w:p w:rsidR="000C3476" w:rsidRPr="00220CF2" w:rsidRDefault="000C3476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</w:p>
    <w:p w:rsidR="00EE5E45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="0000571C">
        <w:rPr>
          <w:sz w:val="24"/>
          <w:szCs w:val="24"/>
        </w:rPr>
        <w:t>13</w:t>
      </w:r>
      <w:r w:rsidR="00396467">
        <w:rPr>
          <w:sz w:val="24"/>
          <w:szCs w:val="24"/>
        </w:rPr>
        <w:t>:</w:t>
      </w:r>
      <w:r w:rsidR="00C55205">
        <w:rPr>
          <w:sz w:val="24"/>
          <w:szCs w:val="24"/>
        </w:rPr>
        <w:t>0</w:t>
      </w:r>
      <w:r w:rsidR="00A05BDD">
        <w:rPr>
          <w:sz w:val="24"/>
          <w:szCs w:val="24"/>
        </w:rPr>
        <w:t>0</w:t>
      </w:r>
    </w:p>
    <w:p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Время окончания собрания:</w:t>
      </w:r>
      <w:r w:rsidR="00752B93">
        <w:rPr>
          <w:b/>
          <w:bCs/>
          <w:sz w:val="24"/>
          <w:szCs w:val="24"/>
        </w:rPr>
        <w:t xml:space="preserve"> </w:t>
      </w:r>
      <w:r w:rsidR="0000571C">
        <w:rPr>
          <w:sz w:val="24"/>
          <w:szCs w:val="24"/>
        </w:rPr>
        <w:t>1</w:t>
      </w:r>
      <w:r w:rsidR="00DD4F4D" w:rsidRPr="00DD4F4D">
        <w:rPr>
          <w:sz w:val="24"/>
          <w:szCs w:val="24"/>
        </w:rPr>
        <w:t>3</w:t>
      </w:r>
      <w:r w:rsidR="001F1287">
        <w:rPr>
          <w:sz w:val="24"/>
          <w:szCs w:val="24"/>
        </w:rPr>
        <w:t>:55</w:t>
      </w:r>
    </w:p>
    <w:p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</w:p>
    <w:p w:rsidR="003D0114" w:rsidRPr="00B830FC" w:rsidRDefault="00E24BE6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На собрании присутствовали </w:t>
      </w:r>
      <w:r w:rsidR="00B830FC" w:rsidRPr="00B830FC">
        <w:rPr>
          <w:rFonts w:cs="Times New Roman"/>
          <w:sz w:val="24"/>
          <w:szCs w:val="24"/>
        </w:rPr>
        <w:t>89</w:t>
      </w:r>
      <w:r w:rsidRPr="00B830FC">
        <w:rPr>
          <w:rFonts w:cs="Times New Roman"/>
          <w:sz w:val="24"/>
          <w:szCs w:val="24"/>
        </w:rPr>
        <w:t xml:space="preserve"> </w:t>
      </w:r>
      <w:r w:rsidR="003D0114" w:rsidRPr="00B830FC">
        <w:rPr>
          <w:rFonts w:cs="Times New Roman"/>
          <w:sz w:val="24"/>
          <w:szCs w:val="24"/>
        </w:rPr>
        <w:t>из 1</w:t>
      </w:r>
      <w:r w:rsidR="00B830FC" w:rsidRPr="00B830FC">
        <w:rPr>
          <w:rFonts w:cs="Times New Roman"/>
          <w:sz w:val="24"/>
          <w:szCs w:val="24"/>
        </w:rPr>
        <w:t>48</w:t>
      </w:r>
      <w:r w:rsidR="003D0114" w:rsidRPr="00B830FC">
        <w:rPr>
          <w:rFonts w:cs="Times New Roman"/>
          <w:sz w:val="24"/>
          <w:szCs w:val="24"/>
        </w:rPr>
        <w:t xml:space="preserve"> членов СРО А «САПЗС». </w:t>
      </w:r>
    </w:p>
    <w:p w:rsidR="003D0114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B830FC" w:rsidRPr="00B830FC">
        <w:rPr>
          <w:rFonts w:cs="Times New Roman"/>
          <w:sz w:val="24"/>
          <w:szCs w:val="24"/>
        </w:rPr>
        <w:t>60,1</w:t>
      </w:r>
      <w:r w:rsidRPr="00B830FC">
        <w:rPr>
          <w:rFonts w:cs="Times New Roman"/>
          <w:sz w:val="24"/>
          <w:szCs w:val="24"/>
        </w:rPr>
        <w:t xml:space="preserve"> </w:t>
      </w:r>
      <w:r w:rsidR="00E24BE6" w:rsidRPr="00B830FC">
        <w:rPr>
          <w:rFonts w:cs="Times New Roman"/>
          <w:sz w:val="24"/>
          <w:szCs w:val="24"/>
        </w:rPr>
        <w:t xml:space="preserve">%, кворум для принятия решений </w:t>
      </w:r>
      <w:r w:rsidRPr="00B830FC">
        <w:rPr>
          <w:rFonts w:cs="Times New Roman"/>
          <w:sz w:val="24"/>
          <w:szCs w:val="24"/>
        </w:rPr>
        <w:t>имеется.</w:t>
      </w:r>
    </w:p>
    <w:p w:rsidR="003D0114" w:rsidRPr="003D0114" w:rsidRDefault="003D0114" w:rsidP="00B830FC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rFonts w:cs="Times New Roman"/>
          <w:sz w:val="24"/>
          <w:szCs w:val="24"/>
        </w:rPr>
      </w:pPr>
    </w:p>
    <w:p w:rsidR="003D0114" w:rsidRPr="00DD4F4D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3D0114">
        <w:rPr>
          <w:rFonts w:cs="Times New Roman"/>
          <w:b/>
          <w:sz w:val="24"/>
          <w:szCs w:val="24"/>
        </w:rPr>
        <w:t>Приглашены:</w:t>
      </w:r>
      <w:r w:rsidRPr="003D0114">
        <w:rPr>
          <w:rFonts w:cs="Times New Roman"/>
          <w:sz w:val="24"/>
          <w:szCs w:val="24"/>
        </w:rPr>
        <w:t xml:space="preserve"> Исполнительный директор СРО А «САПЗС» Шадри</w:t>
      </w:r>
      <w:r w:rsidR="00EE5E45">
        <w:rPr>
          <w:rFonts w:cs="Times New Roman"/>
          <w:sz w:val="24"/>
          <w:szCs w:val="24"/>
        </w:rPr>
        <w:t xml:space="preserve">н С.Г., главный бухгалтер СРО А </w:t>
      </w:r>
      <w:r w:rsidRPr="003D0114">
        <w:rPr>
          <w:rFonts w:cs="Times New Roman"/>
          <w:sz w:val="24"/>
          <w:szCs w:val="24"/>
        </w:rPr>
        <w:t xml:space="preserve">«САПЗС» Якоби Н.И., юрист СРО А «САПЗС» Садовская О.С., главный эксперт экспертно-квалификационного отдела СРО «САПЗС» Болотова Р.И., эксперт экспертно-квалификационного отдела СРО А «САПЗС» Шарова Г.Г., специалист административно-технического отдела СРО А «САПЗС» </w:t>
      </w:r>
      <w:proofErr w:type="spellStart"/>
      <w:r w:rsidRPr="003D0114">
        <w:rPr>
          <w:rFonts w:cs="Times New Roman"/>
          <w:sz w:val="24"/>
          <w:szCs w:val="24"/>
        </w:rPr>
        <w:t>Ездина</w:t>
      </w:r>
      <w:proofErr w:type="spellEnd"/>
      <w:r w:rsidRPr="003D0114">
        <w:rPr>
          <w:rFonts w:cs="Times New Roman"/>
          <w:sz w:val="24"/>
          <w:szCs w:val="24"/>
        </w:rPr>
        <w:t xml:space="preserve"> О.Н.</w:t>
      </w:r>
      <w:r w:rsidR="00DD4F4D">
        <w:rPr>
          <w:rFonts w:cs="Times New Roman"/>
          <w:sz w:val="24"/>
          <w:szCs w:val="24"/>
        </w:rPr>
        <w:t>, независимый член Правления СРО А «САПЗС» Исполнительный директор Союза строителей «Региональное объединение работодателей Алтайского края» Науменко К.Ю.</w:t>
      </w:r>
    </w:p>
    <w:p w:rsidR="003D0114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</w:p>
    <w:p w:rsidR="00061EB5" w:rsidRPr="0040751E" w:rsidRDefault="00DD4F4D" w:rsidP="00DD4F4D">
      <w:pPr>
        <w:tabs>
          <w:tab w:val="left" w:pos="0"/>
          <w:tab w:val="left" w:pos="284"/>
          <w:tab w:val="left" w:pos="10348"/>
        </w:tabs>
        <w:ind w:left="284"/>
        <w:rPr>
          <w:b/>
          <w:sz w:val="24"/>
          <w:szCs w:val="24"/>
        </w:rPr>
      </w:pPr>
      <w:r>
        <w:rPr>
          <w:b/>
        </w:rPr>
        <w:t xml:space="preserve">       </w:t>
      </w:r>
      <w:r w:rsidR="00B830FC">
        <w:rPr>
          <w:b/>
        </w:rPr>
        <w:t xml:space="preserve"> </w:t>
      </w:r>
      <w:r w:rsidR="00061EB5" w:rsidRPr="0040751E">
        <w:rPr>
          <w:b/>
          <w:sz w:val="24"/>
          <w:szCs w:val="24"/>
        </w:rPr>
        <w:t>По организационным вопросам:</w:t>
      </w:r>
      <w:r w:rsidR="00061EB5" w:rsidRPr="0040751E">
        <w:rPr>
          <w:b/>
          <w:sz w:val="24"/>
          <w:szCs w:val="24"/>
        </w:rPr>
        <w:br/>
      </w:r>
    </w:p>
    <w:p w:rsidR="00A575A6" w:rsidRDefault="00354806" w:rsidP="0040751E">
      <w:pPr>
        <w:pStyle w:val="a3"/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EB5" w:rsidRPr="000351A9">
        <w:rPr>
          <w:sz w:val="24"/>
          <w:szCs w:val="24"/>
        </w:rPr>
        <w:t>СЛУШАЛИ:</w:t>
      </w:r>
      <w:r w:rsidR="000D76F8">
        <w:rPr>
          <w:sz w:val="24"/>
          <w:szCs w:val="24"/>
        </w:rPr>
        <w:t xml:space="preserve"> Председателя Правления СРО </w:t>
      </w:r>
      <w:r w:rsidR="00B07F77">
        <w:rPr>
          <w:sz w:val="24"/>
          <w:szCs w:val="24"/>
        </w:rPr>
        <w:t>А</w:t>
      </w:r>
      <w:r w:rsidR="000D76F8">
        <w:rPr>
          <w:sz w:val="24"/>
          <w:szCs w:val="24"/>
        </w:rPr>
        <w:t xml:space="preserve"> «САПЗС»</w:t>
      </w:r>
      <w:r w:rsidR="00061EB5" w:rsidRPr="000351A9">
        <w:rPr>
          <w:sz w:val="24"/>
          <w:szCs w:val="24"/>
        </w:rPr>
        <w:t xml:space="preserve"> </w:t>
      </w:r>
      <w:r w:rsidR="00876357">
        <w:rPr>
          <w:sz w:val="24"/>
          <w:szCs w:val="24"/>
        </w:rPr>
        <w:t>Кан Н.</w:t>
      </w:r>
      <w:r w:rsidR="00B07F77">
        <w:rPr>
          <w:sz w:val="24"/>
          <w:szCs w:val="24"/>
        </w:rPr>
        <w:t>А.</w:t>
      </w:r>
      <w:r w:rsidR="00011855">
        <w:rPr>
          <w:sz w:val="24"/>
          <w:szCs w:val="24"/>
        </w:rPr>
        <w:t>, котор</w:t>
      </w:r>
      <w:r w:rsidR="00B07F77">
        <w:rPr>
          <w:sz w:val="24"/>
          <w:szCs w:val="24"/>
        </w:rPr>
        <w:t>ая</w:t>
      </w:r>
      <w:r w:rsidR="00011855">
        <w:rPr>
          <w:sz w:val="24"/>
          <w:szCs w:val="24"/>
        </w:rPr>
        <w:t xml:space="preserve"> п</w:t>
      </w:r>
      <w:r w:rsidR="00453EE6">
        <w:rPr>
          <w:sz w:val="24"/>
          <w:szCs w:val="24"/>
        </w:rPr>
        <w:t>редложил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избрать</w:t>
      </w:r>
      <w:r w:rsidR="00061EB5" w:rsidRPr="000351A9">
        <w:rPr>
          <w:sz w:val="24"/>
          <w:szCs w:val="24"/>
        </w:rPr>
        <w:t xml:space="preserve"> </w:t>
      </w:r>
      <w:r w:rsidR="00A575A6" w:rsidRPr="00F877E0">
        <w:rPr>
          <w:sz w:val="24"/>
          <w:szCs w:val="24"/>
        </w:rPr>
        <w:t xml:space="preserve">Председателем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– </w:t>
      </w:r>
      <w:r w:rsidR="0040751E">
        <w:rPr>
          <w:sz w:val="24"/>
          <w:szCs w:val="24"/>
        </w:rPr>
        <w:t>члена Правления (</w:t>
      </w:r>
      <w:r w:rsidR="00F61872">
        <w:rPr>
          <w:sz w:val="24"/>
          <w:szCs w:val="24"/>
        </w:rPr>
        <w:t xml:space="preserve">директора </w:t>
      </w:r>
      <w:r w:rsidR="00011855">
        <w:rPr>
          <w:sz w:val="24"/>
          <w:szCs w:val="24"/>
        </w:rPr>
        <w:t xml:space="preserve">ООО </w:t>
      </w:r>
      <w:r w:rsidR="00011855" w:rsidRPr="00011855">
        <w:rPr>
          <w:sz w:val="24"/>
          <w:szCs w:val="24"/>
        </w:rPr>
        <w:t>«Пер</w:t>
      </w:r>
      <w:r w:rsidR="00E24BE6">
        <w:rPr>
          <w:sz w:val="24"/>
          <w:szCs w:val="24"/>
        </w:rPr>
        <w:t xml:space="preserve">сональная творческая мастерская </w:t>
      </w:r>
      <w:r w:rsidR="00011855" w:rsidRPr="00011855">
        <w:rPr>
          <w:sz w:val="24"/>
          <w:szCs w:val="24"/>
        </w:rPr>
        <w:t>«М-АРТ»</w:t>
      </w:r>
      <w:r w:rsidR="0040751E">
        <w:rPr>
          <w:sz w:val="24"/>
          <w:szCs w:val="24"/>
        </w:rPr>
        <w:t>)</w:t>
      </w:r>
      <w:r w:rsidR="00E24BE6">
        <w:rPr>
          <w:sz w:val="24"/>
          <w:szCs w:val="24"/>
        </w:rPr>
        <w:t xml:space="preserve"> </w:t>
      </w:r>
      <w:r w:rsidR="00A575A6" w:rsidRPr="00F877E0">
        <w:rPr>
          <w:sz w:val="24"/>
          <w:szCs w:val="24"/>
        </w:rPr>
        <w:t xml:space="preserve">Шмидта </w:t>
      </w:r>
      <w:r w:rsidR="00DD4F4D">
        <w:rPr>
          <w:sz w:val="24"/>
          <w:szCs w:val="24"/>
        </w:rPr>
        <w:t>М.И.</w:t>
      </w:r>
      <w:r w:rsidR="00A575A6"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– </w:t>
      </w:r>
      <w:r w:rsidR="00453EE6">
        <w:rPr>
          <w:sz w:val="24"/>
          <w:szCs w:val="24"/>
        </w:rPr>
        <w:t xml:space="preserve">специалиста административно-технического отдела СРО 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</w:t>
      </w:r>
      <w:r w:rsidR="000D76F8">
        <w:rPr>
          <w:sz w:val="24"/>
          <w:szCs w:val="24"/>
        </w:rPr>
        <w:t>«</w:t>
      </w:r>
      <w:r w:rsidR="00453EE6">
        <w:rPr>
          <w:sz w:val="24"/>
          <w:szCs w:val="24"/>
        </w:rPr>
        <w:t>САПЗС</w:t>
      </w:r>
      <w:r w:rsidR="000D76F8">
        <w:rPr>
          <w:sz w:val="24"/>
          <w:szCs w:val="24"/>
        </w:rPr>
        <w:t>»</w:t>
      </w:r>
      <w:r w:rsidR="00453EE6">
        <w:rPr>
          <w:sz w:val="24"/>
          <w:szCs w:val="24"/>
        </w:rPr>
        <w:t xml:space="preserve">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О.Н.</w:t>
      </w:r>
      <w:r w:rsidR="006E2E15">
        <w:rPr>
          <w:sz w:val="24"/>
          <w:szCs w:val="24"/>
        </w:rPr>
        <w:t xml:space="preserve"> </w:t>
      </w:r>
    </w:p>
    <w:p w:rsidR="00795EBC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:rsidR="00061EB5" w:rsidRDefault="003C188B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795EBC">
        <w:rPr>
          <w:sz w:val="24"/>
          <w:szCs w:val="24"/>
        </w:rPr>
        <w:t xml:space="preserve"> – единогласно.</w:t>
      </w:r>
    </w:p>
    <w:p w:rsidR="00795EBC" w:rsidRPr="000351A9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:rsidR="005C793B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jc w:val="both"/>
        <w:rPr>
          <w:sz w:val="24"/>
          <w:szCs w:val="24"/>
        </w:rPr>
      </w:pPr>
      <w:r w:rsidRPr="00F877E0">
        <w:rPr>
          <w:sz w:val="24"/>
          <w:szCs w:val="24"/>
        </w:rPr>
        <w:t xml:space="preserve">РЕШИЛИ: Избрать Председателем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Шмидта </w:t>
      </w:r>
      <w:r w:rsidR="00DD4F4D">
        <w:rPr>
          <w:sz w:val="24"/>
          <w:szCs w:val="24"/>
        </w:rPr>
        <w:t>М.И.</w:t>
      </w:r>
      <w:r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</w:t>
      </w:r>
      <w:r w:rsidR="005C793B">
        <w:rPr>
          <w:sz w:val="24"/>
          <w:szCs w:val="24"/>
        </w:rPr>
        <w:t>.</w:t>
      </w:r>
    </w:p>
    <w:p w:rsidR="008B6F0D" w:rsidRDefault="008B6F0D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:rsidR="00A268F2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 xml:space="preserve">Решение принято. </w:t>
      </w:r>
    </w:p>
    <w:p w:rsid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:rsidR="00A268F2" w:rsidRPr="00A268F2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68F2" w:rsidRPr="00A268F2">
        <w:rPr>
          <w:sz w:val="24"/>
          <w:szCs w:val="24"/>
        </w:rPr>
        <w:t>. СЛУШАЛИ: Председателя собрания Шмидта М.И. об утверждении Повестки дня Общего собрания.</w:t>
      </w:r>
    </w:p>
    <w:p w:rsidR="00A268F2" w:rsidRPr="00A268F2" w:rsidRDefault="00330D30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268F2" w:rsidRPr="00A268F2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A268F2" w:rsidRPr="00A268F2">
        <w:rPr>
          <w:sz w:val="24"/>
          <w:szCs w:val="24"/>
        </w:rPr>
        <w:t xml:space="preserve"> – единогласно.</w:t>
      </w:r>
    </w:p>
    <w:p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 xml:space="preserve">  </w:t>
      </w:r>
    </w:p>
    <w:p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>РЕШИЛИ: Утвердить Повестку</w:t>
      </w:r>
      <w:r w:rsidR="009C2CA3">
        <w:rPr>
          <w:sz w:val="24"/>
          <w:szCs w:val="24"/>
        </w:rPr>
        <w:t xml:space="preserve"> дня</w:t>
      </w:r>
      <w:r w:rsidRPr="00A268F2">
        <w:rPr>
          <w:sz w:val="24"/>
          <w:szCs w:val="24"/>
        </w:rPr>
        <w:t>.</w:t>
      </w:r>
    </w:p>
    <w:p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:rsidR="00662B05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A268F2">
        <w:rPr>
          <w:sz w:val="24"/>
          <w:szCs w:val="24"/>
        </w:rPr>
        <w:t>Решение принято.</w:t>
      </w:r>
    </w:p>
    <w:p w:rsid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 xml:space="preserve">3. СЛУШАЛИ: Председателя Общего собрания Шмидта М.И. об избрании Счетной комиссии.  </w:t>
      </w:r>
      <w:r w:rsidR="00330D30">
        <w:rPr>
          <w:sz w:val="24"/>
          <w:szCs w:val="24"/>
        </w:rPr>
        <w:t xml:space="preserve"> </w:t>
      </w:r>
      <w:r w:rsidRPr="00662B05">
        <w:rPr>
          <w:sz w:val="24"/>
          <w:szCs w:val="24"/>
        </w:rPr>
        <w:t>Предложил избрать Счетную комиссию в количестве трех человек.</w:t>
      </w:r>
    </w:p>
    <w:p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>ГОЛОСОВАЛИ: «За» – единогласно.</w:t>
      </w:r>
    </w:p>
    <w:p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662B05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:rsidR="00B21546" w:rsidRDefault="00876357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Реше</w:t>
      </w:r>
      <w:r w:rsidR="00E72679">
        <w:rPr>
          <w:sz w:val="24"/>
          <w:szCs w:val="24"/>
        </w:rPr>
        <w:t xml:space="preserve">ние </w:t>
      </w:r>
      <w:r w:rsidR="00662B05" w:rsidRPr="00662B05">
        <w:rPr>
          <w:sz w:val="24"/>
          <w:szCs w:val="24"/>
        </w:rPr>
        <w:t>принято.</w:t>
      </w:r>
      <w:r w:rsidR="00E4140B">
        <w:rPr>
          <w:sz w:val="24"/>
          <w:szCs w:val="24"/>
        </w:rPr>
        <w:br/>
      </w:r>
      <w:r w:rsidR="00FD5FD4">
        <w:rPr>
          <w:sz w:val="24"/>
          <w:szCs w:val="24"/>
        </w:rPr>
        <w:br/>
      </w:r>
    </w:p>
    <w:p w:rsidR="00C11993" w:rsidRPr="00B149F8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DD4F4D">
        <w:rPr>
          <w:sz w:val="24"/>
          <w:szCs w:val="24"/>
        </w:rPr>
        <w:t>4</w:t>
      </w:r>
      <w:r w:rsidR="00061EB5" w:rsidRPr="00DD4F4D">
        <w:rPr>
          <w:sz w:val="24"/>
          <w:szCs w:val="24"/>
        </w:rPr>
        <w:t xml:space="preserve">. СЛУШАЛИ: Председателя </w:t>
      </w:r>
      <w:r w:rsidR="00453EE6" w:rsidRPr="00DD4F4D">
        <w:rPr>
          <w:sz w:val="24"/>
          <w:szCs w:val="24"/>
        </w:rPr>
        <w:t xml:space="preserve">Общего </w:t>
      </w:r>
      <w:r w:rsidR="00061EB5" w:rsidRPr="00DD4F4D">
        <w:rPr>
          <w:sz w:val="24"/>
          <w:szCs w:val="24"/>
        </w:rPr>
        <w:t xml:space="preserve">собрания Шмидта М.И. об </w:t>
      </w:r>
      <w:r w:rsidR="00A575A6" w:rsidRPr="00DD4F4D">
        <w:rPr>
          <w:sz w:val="24"/>
          <w:szCs w:val="24"/>
        </w:rPr>
        <w:t>избрании Счетной комиссии</w:t>
      </w:r>
      <w:r w:rsidR="007F2D75" w:rsidRPr="00DD4F4D">
        <w:rPr>
          <w:sz w:val="24"/>
          <w:szCs w:val="24"/>
        </w:rPr>
        <w:t xml:space="preserve">, который </w:t>
      </w:r>
      <w:r w:rsidR="00214A10" w:rsidRPr="00DD4F4D">
        <w:rPr>
          <w:sz w:val="24"/>
          <w:szCs w:val="24"/>
        </w:rPr>
        <w:t>п</w:t>
      </w:r>
      <w:r w:rsidR="00453EE6" w:rsidRPr="00DD4F4D">
        <w:rPr>
          <w:sz w:val="24"/>
          <w:szCs w:val="24"/>
        </w:rPr>
        <w:t xml:space="preserve">редложил избрать </w:t>
      </w:r>
      <w:r w:rsidR="003E4D95" w:rsidRPr="00DD4F4D">
        <w:rPr>
          <w:sz w:val="24"/>
          <w:szCs w:val="24"/>
        </w:rPr>
        <w:t>председателем счетной комиссии</w:t>
      </w:r>
      <w:r w:rsidR="00A16A8B" w:rsidRPr="00DD4F4D">
        <w:rPr>
          <w:sz w:val="24"/>
          <w:szCs w:val="24"/>
        </w:rPr>
        <w:t xml:space="preserve"> </w:t>
      </w:r>
      <w:r w:rsidR="00C4168F" w:rsidRPr="00DD4F4D">
        <w:rPr>
          <w:sz w:val="24"/>
          <w:szCs w:val="24"/>
        </w:rPr>
        <w:t>д</w:t>
      </w:r>
      <w:r w:rsidR="008508A8" w:rsidRPr="00DD4F4D">
        <w:rPr>
          <w:sz w:val="24"/>
          <w:szCs w:val="24"/>
        </w:rPr>
        <w:t xml:space="preserve">иректора </w:t>
      </w:r>
      <w:r w:rsidR="0010404B" w:rsidRPr="00DD4F4D">
        <w:rPr>
          <w:sz w:val="24"/>
          <w:szCs w:val="24"/>
        </w:rPr>
        <w:t xml:space="preserve">ООО </w:t>
      </w:r>
      <w:r w:rsidR="004718FB" w:rsidRPr="00DD4F4D">
        <w:rPr>
          <w:sz w:val="24"/>
          <w:szCs w:val="24"/>
        </w:rPr>
        <w:t>«</w:t>
      </w:r>
      <w:proofErr w:type="spellStart"/>
      <w:r w:rsidR="004718FB" w:rsidRPr="00DD4F4D">
        <w:rPr>
          <w:sz w:val="24"/>
          <w:szCs w:val="24"/>
        </w:rPr>
        <w:t>Барнаултеплопроект</w:t>
      </w:r>
      <w:proofErr w:type="spellEnd"/>
      <w:r w:rsidR="00390D2E" w:rsidRPr="00DD4F4D">
        <w:rPr>
          <w:sz w:val="24"/>
          <w:szCs w:val="24"/>
        </w:rPr>
        <w:t>»</w:t>
      </w:r>
      <w:r w:rsidR="00BB7E0D" w:rsidRPr="00DD4F4D">
        <w:rPr>
          <w:sz w:val="24"/>
          <w:szCs w:val="24"/>
        </w:rPr>
        <w:t xml:space="preserve"> </w:t>
      </w:r>
      <w:proofErr w:type="spellStart"/>
      <w:r w:rsidR="004718FB" w:rsidRPr="00DD4F4D">
        <w:rPr>
          <w:sz w:val="24"/>
          <w:szCs w:val="24"/>
        </w:rPr>
        <w:t>Галимасова</w:t>
      </w:r>
      <w:proofErr w:type="spellEnd"/>
      <w:r w:rsidR="004718FB" w:rsidRPr="00DD4F4D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С.А.</w:t>
      </w:r>
      <w:r w:rsidR="00A575A6" w:rsidRPr="00DD4F4D">
        <w:rPr>
          <w:sz w:val="24"/>
          <w:szCs w:val="24"/>
        </w:rPr>
        <w:t>,</w:t>
      </w:r>
      <w:r w:rsidR="00E24BE6" w:rsidRPr="00DD4F4D">
        <w:rPr>
          <w:sz w:val="24"/>
          <w:szCs w:val="24"/>
        </w:rPr>
        <w:t xml:space="preserve"> членами комиссии: </w:t>
      </w:r>
      <w:r w:rsidR="00B149F8" w:rsidRPr="00DD4F4D">
        <w:rPr>
          <w:sz w:val="24"/>
          <w:szCs w:val="24"/>
        </w:rPr>
        <w:t xml:space="preserve">Генерального </w:t>
      </w:r>
      <w:r w:rsidR="007561B2" w:rsidRPr="00DD4F4D">
        <w:rPr>
          <w:sz w:val="24"/>
          <w:szCs w:val="24"/>
        </w:rPr>
        <w:t>директора ООО «А-</w:t>
      </w:r>
      <w:proofErr w:type="spellStart"/>
      <w:r w:rsidR="007561B2" w:rsidRPr="00DD4F4D">
        <w:rPr>
          <w:sz w:val="24"/>
          <w:szCs w:val="24"/>
        </w:rPr>
        <w:t>стройпроект</w:t>
      </w:r>
      <w:proofErr w:type="spellEnd"/>
      <w:r w:rsidR="007561B2" w:rsidRPr="00DD4F4D">
        <w:rPr>
          <w:sz w:val="24"/>
          <w:szCs w:val="24"/>
        </w:rPr>
        <w:t xml:space="preserve">» </w:t>
      </w:r>
      <w:r w:rsidR="00B21546" w:rsidRPr="00DD4F4D">
        <w:rPr>
          <w:sz w:val="24"/>
          <w:szCs w:val="24"/>
        </w:rPr>
        <w:t>Федоровского Д.С.</w:t>
      </w:r>
      <w:r w:rsidR="00390D2E" w:rsidRPr="00DD4F4D">
        <w:rPr>
          <w:sz w:val="24"/>
          <w:szCs w:val="24"/>
        </w:rPr>
        <w:t xml:space="preserve">, </w:t>
      </w:r>
      <w:r w:rsidR="00E24BE6" w:rsidRPr="00DD4F4D">
        <w:rPr>
          <w:sz w:val="24"/>
          <w:szCs w:val="24"/>
        </w:rPr>
        <w:t xml:space="preserve">представителя по доверенности </w:t>
      </w:r>
      <w:r w:rsidR="00C55205" w:rsidRPr="00DD4F4D">
        <w:rPr>
          <w:sz w:val="24"/>
          <w:szCs w:val="24"/>
        </w:rPr>
        <w:t>ООО «</w:t>
      </w:r>
      <w:r w:rsidR="00DD4F4D" w:rsidRPr="00DD4F4D">
        <w:rPr>
          <w:sz w:val="24"/>
          <w:szCs w:val="24"/>
        </w:rPr>
        <w:t>Арника</w:t>
      </w:r>
      <w:r w:rsidR="00C55205" w:rsidRPr="00DD4F4D">
        <w:rPr>
          <w:sz w:val="24"/>
          <w:szCs w:val="24"/>
        </w:rPr>
        <w:t xml:space="preserve">» </w:t>
      </w:r>
      <w:r w:rsidR="00DD4F4D" w:rsidRPr="00DD4F4D">
        <w:rPr>
          <w:sz w:val="24"/>
          <w:szCs w:val="24"/>
        </w:rPr>
        <w:t xml:space="preserve">Петровскую </w:t>
      </w:r>
      <w:r w:rsidR="00DD4F4D">
        <w:rPr>
          <w:sz w:val="24"/>
          <w:szCs w:val="24"/>
        </w:rPr>
        <w:t>Т.В</w:t>
      </w:r>
      <w:r w:rsidR="00C55205" w:rsidRPr="00DD4F4D">
        <w:rPr>
          <w:sz w:val="24"/>
          <w:szCs w:val="24"/>
        </w:rPr>
        <w:t>.</w:t>
      </w:r>
    </w:p>
    <w:p w:rsidR="00C4168F" w:rsidRDefault="00C4168F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:rsidR="00795EBC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</w:t>
      </w:r>
      <w:r w:rsidR="006E2E15" w:rsidRPr="00F877E0">
        <w:rPr>
          <w:sz w:val="24"/>
          <w:szCs w:val="24"/>
        </w:rPr>
        <w:t>– единогласно.</w:t>
      </w:r>
    </w:p>
    <w:p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Избрать Счетную комиссию в составе: </w:t>
      </w:r>
      <w:proofErr w:type="spellStart"/>
      <w:r w:rsidR="00804CE2">
        <w:rPr>
          <w:sz w:val="24"/>
          <w:szCs w:val="24"/>
        </w:rPr>
        <w:t>Галимасов</w:t>
      </w:r>
      <w:proofErr w:type="spellEnd"/>
      <w:r w:rsidR="00804CE2">
        <w:rPr>
          <w:sz w:val="24"/>
          <w:szCs w:val="24"/>
        </w:rPr>
        <w:t xml:space="preserve"> С.А.</w:t>
      </w:r>
      <w:r w:rsidR="00B149F8">
        <w:rPr>
          <w:sz w:val="24"/>
          <w:szCs w:val="24"/>
        </w:rPr>
        <w:t xml:space="preserve">, </w:t>
      </w:r>
      <w:r w:rsidR="00112024">
        <w:rPr>
          <w:sz w:val="24"/>
          <w:szCs w:val="24"/>
        </w:rPr>
        <w:t>Петровская Т</w:t>
      </w:r>
      <w:r w:rsidR="00AB269F">
        <w:rPr>
          <w:sz w:val="24"/>
          <w:szCs w:val="24"/>
        </w:rPr>
        <w:t>.</w:t>
      </w:r>
      <w:r w:rsidR="00112024">
        <w:rPr>
          <w:sz w:val="24"/>
          <w:szCs w:val="24"/>
        </w:rPr>
        <w:t>В</w:t>
      </w:r>
      <w:r w:rsidR="00AB269F">
        <w:rPr>
          <w:sz w:val="24"/>
          <w:szCs w:val="24"/>
        </w:rPr>
        <w:t>.</w:t>
      </w:r>
      <w:r w:rsidR="00B21546">
        <w:rPr>
          <w:sz w:val="24"/>
          <w:szCs w:val="24"/>
        </w:rPr>
        <w:t xml:space="preserve">, </w:t>
      </w:r>
      <w:r w:rsidR="00B21546" w:rsidRPr="00B21546">
        <w:rPr>
          <w:sz w:val="24"/>
          <w:szCs w:val="24"/>
        </w:rPr>
        <w:t>Федоровский Д.С.</w:t>
      </w:r>
    </w:p>
    <w:p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:rsidR="00643A03" w:rsidRPr="00635D2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  <w:r>
        <w:rPr>
          <w:sz w:val="24"/>
          <w:szCs w:val="24"/>
        </w:rPr>
        <w:br/>
      </w:r>
      <w:r w:rsidR="00A85797" w:rsidRPr="00F877E0">
        <w:rPr>
          <w:sz w:val="24"/>
          <w:szCs w:val="24"/>
        </w:rPr>
        <w:br/>
      </w:r>
      <w:r w:rsidRPr="00635D2C">
        <w:rPr>
          <w:rFonts w:cs="Times New Roman"/>
          <w:b/>
          <w:bCs/>
          <w:sz w:val="24"/>
          <w:szCs w:val="24"/>
        </w:rPr>
        <w:t>Повестка дня:</w:t>
      </w:r>
    </w:p>
    <w:p w:rsidR="00643A03" w:rsidRPr="00635D2C" w:rsidRDefault="00643A03" w:rsidP="0040751E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rPr>
          <w:rFonts w:cs="Times New Roman"/>
          <w:b/>
          <w:sz w:val="24"/>
        </w:rPr>
      </w:pPr>
    </w:p>
    <w:p w:rsidR="00635D2C" w:rsidRPr="00635D2C" w:rsidRDefault="00635D2C" w:rsidP="009A5B4A">
      <w:pPr>
        <w:numPr>
          <w:ilvl w:val="0"/>
          <w:numId w:val="23"/>
        </w:numPr>
        <w:tabs>
          <w:tab w:val="clear" w:pos="539"/>
          <w:tab w:val="left" w:pos="0"/>
          <w:tab w:val="left" w:pos="567"/>
          <w:tab w:val="left" w:pos="709"/>
          <w:tab w:val="left" w:pos="851"/>
        </w:tabs>
        <w:ind w:left="0" w:right="261" w:firstLine="426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отчета Исполнительного директора СРО А «САПЗС».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40751E">
        <w:rPr>
          <w:rFonts w:cs="Times New Roman"/>
          <w:sz w:val="24"/>
          <w:szCs w:val="24"/>
        </w:rPr>
        <w:t xml:space="preserve">                  </w:t>
      </w:r>
      <w:r w:rsidR="00DA3124">
        <w:rPr>
          <w:rFonts w:cs="Times New Roman"/>
          <w:sz w:val="24"/>
          <w:szCs w:val="24"/>
        </w:rPr>
        <w:t xml:space="preserve">          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Pr="00635D2C">
        <w:rPr>
          <w:rFonts w:cs="Times New Roman"/>
          <w:sz w:val="24"/>
          <w:szCs w:val="24"/>
        </w:rPr>
        <w:t>Исполнительный директор СРО А «САПЗС» Шадрин С.Г.</w:t>
      </w:r>
      <w:r w:rsidRPr="00635D2C">
        <w:rPr>
          <w:rFonts w:cs="Times New Roman"/>
          <w:sz w:val="24"/>
          <w:szCs w:val="24"/>
        </w:rPr>
        <w:br/>
      </w:r>
    </w:p>
    <w:p w:rsidR="00635D2C" w:rsidRDefault="007F2D75" w:rsidP="00DA3124">
      <w:pPr>
        <w:numPr>
          <w:ilvl w:val="0"/>
          <w:numId w:val="23"/>
        </w:numPr>
        <w:tabs>
          <w:tab w:val="clear" w:pos="539"/>
          <w:tab w:val="left" w:pos="0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Утверждение отчета </w:t>
      </w:r>
      <w:r w:rsidR="00635D2C" w:rsidRPr="00635D2C">
        <w:rPr>
          <w:rFonts w:cs="Times New Roman"/>
          <w:b/>
          <w:sz w:val="24"/>
          <w:szCs w:val="24"/>
        </w:rPr>
        <w:t>Ревизионной комиссии СРО А «САПЗС».</w:t>
      </w:r>
      <w:r>
        <w:rPr>
          <w:rFonts w:cs="Times New Roman"/>
          <w:sz w:val="24"/>
          <w:szCs w:val="24"/>
        </w:rPr>
        <w:br/>
        <w:t xml:space="preserve">      </w:t>
      </w:r>
      <w:r w:rsidR="00DA3124">
        <w:rPr>
          <w:rFonts w:cs="Times New Roman"/>
          <w:sz w:val="24"/>
          <w:szCs w:val="24"/>
        </w:rPr>
        <w:t xml:space="preserve">                         </w:t>
      </w:r>
      <w:r>
        <w:rPr>
          <w:rFonts w:cs="Times New Roman"/>
          <w:sz w:val="24"/>
          <w:szCs w:val="24"/>
        </w:rPr>
        <w:t xml:space="preserve">Докладчик: </w:t>
      </w:r>
      <w:r w:rsidR="00635D2C" w:rsidRPr="00635D2C">
        <w:rPr>
          <w:rFonts w:cs="Times New Roman"/>
          <w:sz w:val="24"/>
          <w:szCs w:val="24"/>
        </w:rPr>
        <w:t xml:space="preserve">Председатель ревизионной комиссии СРО А «САПЗС» </w:t>
      </w:r>
      <w:r w:rsidR="00F20BCE">
        <w:rPr>
          <w:rFonts w:cs="Times New Roman"/>
          <w:sz w:val="24"/>
          <w:szCs w:val="24"/>
        </w:rPr>
        <w:t>Тремасов А.С.</w:t>
      </w:r>
    </w:p>
    <w:p w:rsidR="00F20BCE" w:rsidRPr="00635D2C" w:rsidRDefault="00F20BCE" w:rsidP="0040751E">
      <w:pPr>
        <w:tabs>
          <w:tab w:val="left" w:pos="0"/>
          <w:tab w:val="left" w:pos="284"/>
          <w:tab w:val="left" w:pos="426"/>
          <w:tab w:val="num" w:pos="539"/>
          <w:tab w:val="left" w:pos="10348"/>
        </w:tabs>
        <w:ind w:left="284" w:right="261" w:firstLine="426"/>
        <w:jc w:val="both"/>
        <w:rPr>
          <w:rFonts w:cs="Times New Roman"/>
          <w:sz w:val="24"/>
          <w:szCs w:val="24"/>
        </w:rPr>
      </w:pPr>
    </w:p>
    <w:p w:rsidR="00635D2C" w:rsidRPr="00635D2C" w:rsidRDefault="00635D2C" w:rsidP="00DA3124">
      <w:pPr>
        <w:numPr>
          <w:ilvl w:val="0"/>
          <w:numId w:val="23"/>
        </w:numPr>
        <w:tabs>
          <w:tab w:val="clear" w:pos="539"/>
          <w:tab w:val="left" w:pos="0"/>
          <w:tab w:val="left" w:pos="284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годовой бухгалтерской отчетности и испол</w:t>
      </w:r>
      <w:r w:rsidR="007F2D75">
        <w:rPr>
          <w:rFonts w:cs="Times New Roman"/>
          <w:b/>
          <w:sz w:val="24"/>
          <w:szCs w:val="24"/>
        </w:rPr>
        <w:t xml:space="preserve">нения сметы доходов и расходов </w:t>
      </w:r>
      <w:r w:rsidRPr="00635D2C">
        <w:rPr>
          <w:rFonts w:cs="Times New Roman"/>
          <w:b/>
          <w:sz w:val="24"/>
          <w:szCs w:val="24"/>
        </w:rPr>
        <w:t>СРО А «САПЗС» за 201</w:t>
      </w:r>
      <w:r w:rsidR="00F20BCE">
        <w:rPr>
          <w:rFonts w:cs="Times New Roman"/>
          <w:b/>
          <w:sz w:val="24"/>
          <w:szCs w:val="24"/>
        </w:rPr>
        <w:t>8</w:t>
      </w:r>
      <w:r w:rsidRPr="00635D2C">
        <w:rPr>
          <w:rFonts w:cs="Times New Roman"/>
          <w:b/>
          <w:sz w:val="24"/>
          <w:szCs w:val="24"/>
        </w:rPr>
        <w:t xml:space="preserve"> год.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40751E">
        <w:rPr>
          <w:rFonts w:cs="Times New Roman"/>
          <w:sz w:val="24"/>
          <w:szCs w:val="24"/>
        </w:rPr>
        <w:t xml:space="preserve">                        </w:t>
      </w:r>
      <w:r w:rsidR="00DA3124">
        <w:rPr>
          <w:rFonts w:cs="Times New Roman"/>
          <w:sz w:val="24"/>
          <w:szCs w:val="24"/>
        </w:rPr>
        <w:t xml:space="preserve">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="00F20BCE">
        <w:rPr>
          <w:rFonts w:cs="Times New Roman"/>
          <w:sz w:val="24"/>
          <w:szCs w:val="24"/>
        </w:rPr>
        <w:t>Главный бухгалтер СРО А «САПЗС» Якоби Н.И.</w:t>
      </w:r>
    </w:p>
    <w:p w:rsidR="00635D2C" w:rsidRPr="00635D2C" w:rsidRDefault="00635D2C" w:rsidP="0040751E">
      <w:pPr>
        <w:tabs>
          <w:tab w:val="left" w:pos="0"/>
          <w:tab w:val="left" w:pos="284"/>
          <w:tab w:val="left" w:pos="10348"/>
        </w:tabs>
        <w:spacing w:line="360" w:lineRule="auto"/>
        <w:ind w:left="284" w:right="261" w:firstLine="426"/>
        <w:jc w:val="both"/>
        <w:rPr>
          <w:rFonts w:cs="Times New Roman"/>
          <w:sz w:val="24"/>
          <w:szCs w:val="24"/>
        </w:rPr>
      </w:pPr>
    </w:p>
    <w:p w:rsidR="00635D2C" w:rsidRPr="00635D2C" w:rsidRDefault="00635D2C" w:rsidP="0040751E">
      <w:pPr>
        <w:numPr>
          <w:ilvl w:val="0"/>
          <w:numId w:val="23"/>
        </w:numPr>
        <w:tabs>
          <w:tab w:val="clear" w:pos="539"/>
          <w:tab w:val="left" w:pos="0"/>
          <w:tab w:val="num" w:pos="397"/>
          <w:tab w:val="left" w:pos="426"/>
        </w:tabs>
        <w:ind w:left="284" w:right="261" w:firstLine="142"/>
        <w:jc w:val="both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плановой сметы доходов и расходов СРО А «САПЗС» на 201</w:t>
      </w:r>
      <w:r w:rsidR="00F20BCE">
        <w:rPr>
          <w:rFonts w:cs="Times New Roman"/>
          <w:b/>
          <w:sz w:val="24"/>
          <w:szCs w:val="24"/>
        </w:rPr>
        <w:t>9</w:t>
      </w:r>
      <w:r w:rsidRPr="00635D2C">
        <w:rPr>
          <w:rFonts w:cs="Times New Roman"/>
          <w:b/>
          <w:sz w:val="24"/>
          <w:szCs w:val="24"/>
        </w:rPr>
        <w:t xml:space="preserve"> год.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DA3124">
        <w:rPr>
          <w:rFonts w:cs="Times New Roman"/>
          <w:sz w:val="24"/>
          <w:szCs w:val="24"/>
        </w:rPr>
        <w:t xml:space="preserve">                         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="00F20BCE">
        <w:rPr>
          <w:rFonts w:cs="Times New Roman"/>
          <w:sz w:val="24"/>
          <w:szCs w:val="24"/>
        </w:rPr>
        <w:t>Главный бухгалтер</w:t>
      </w:r>
      <w:r w:rsidRPr="00635D2C">
        <w:rPr>
          <w:rFonts w:cs="Times New Roman"/>
          <w:sz w:val="24"/>
          <w:szCs w:val="24"/>
        </w:rPr>
        <w:t xml:space="preserve"> СРО А «САПЗС» </w:t>
      </w:r>
      <w:r w:rsidR="00F20BCE">
        <w:rPr>
          <w:rFonts w:cs="Times New Roman"/>
          <w:sz w:val="24"/>
          <w:szCs w:val="24"/>
        </w:rPr>
        <w:t>Якоби Н.И.</w:t>
      </w:r>
    </w:p>
    <w:p w:rsidR="00635D2C" w:rsidRPr="00635D2C" w:rsidRDefault="00635D2C" w:rsidP="0040751E">
      <w:pPr>
        <w:tabs>
          <w:tab w:val="left" w:pos="0"/>
          <w:tab w:val="left" w:pos="284"/>
          <w:tab w:val="left" w:pos="10348"/>
        </w:tabs>
        <w:spacing w:line="360" w:lineRule="auto"/>
        <w:ind w:left="284" w:right="261" w:firstLine="426"/>
        <w:rPr>
          <w:rFonts w:cs="Times New Roman"/>
          <w:sz w:val="24"/>
          <w:szCs w:val="24"/>
        </w:rPr>
      </w:pPr>
      <w:r w:rsidRPr="00635D2C">
        <w:rPr>
          <w:rFonts w:cs="Times New Roman"/>
          <w:sz w:val="24"/>
          <w:szCs w:val="24"/>
        </w:rPr>
        <w:t xml:space="preserve">         </w:t>
      </w:r>
    </w:p>
    <w:p w:rsidR="00061EB5" w:rsidRPr="00781989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351C86">
        <w:rPr>
          <w:b/>
          <w:bCs/>
          <w:sz w:val="24"/>
          <w:szCs w:val="24"/>
        </w:rPr>
        <w:t>По повестке дня:</w:t>
      </w:r>
    </w:p>
    <w:p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:rsidR="00593A18" w:rsidRPr="00673CF7" w:rsidRDefault="00B52208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>Вопрос 1</w:t>
      </w:r>
      <w:r w:rsidR="00DB50A5" w:rsidRPr="00673CF7">
        <w:rPr>
          <w:b/>
          <w:sz w:val="24"/>
          <w:szCs w:val="24"/>
        </w:rPr>
        <w:t>:</w:t>
      </w:r>
    </w:p>
    <w:p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sz w:val="24"/>
          <w:szCs w:val="24"/>
        </w:rPr>
      </w:pPr>
      <w:r w:rsidRPr="00673CF7">
        <w:rPr>
          <w:sz w:val="24"/>
          <w:szCs w:val="24"/>
        </w:rPr>
        <w:t xml:space="preserve">СЛУШАЛИ: </w:t>
      </w:r>
      <w:r w:rsidR="00EE5E45" w:rsidRPr="00673CF7">
        <w:rPr>
          <w:sz w:val="24"/>
          <w:szCs w:val="24"/>
        </w:rPr>
        <w:t>Исполнительного директора Шадрина С.Г.  с отчетом о проделанной работе за 2018 год.</w:t>
      </w:r>
    </w:p>
    <w:p w:rsidR="0040751E" w:rsidRDefault="00EE5E45" w:rsidP="00DA3124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D86678">
        <w:rPr>
          <w:rFonts w:cs="Times New Roman"/>
          <w:sz w:val="24"/>
          <w:szCs w:val="24"/>
        </w:rPr>
        <w:t>Докладчик</w:t>
      </w:r>
      <w:r w:rsidR="00D86678" w:rsidRPr="00D86678">
        <w:rPr>
          <w:rFonts w:cs="Times New Roman"/>
          <w:sz w:val="24"/>
          <w:szCs w:val="24"/>
        </w:rPr>
        <w:t xml:space="preserve"> проинформировал присутствующих о том, что в 2018 году в </w:t>
      </w:r>
      <w:r w:rsidR="0040751E">
        <w:rPr>
          <w:rFonts w:cs="Times New Roman"/>
          <w:sz w:val="24"/>
          <w:szCs w:val="24"/>
        </w:rPr>
        <w:t xml:space="preserve">отношении СРО А «САПЗС» </w:t>
      </w:r>
      <w:r w:rsidR="0040751E" w:rsidRPr="00D86678">
        <w:rPr>
          <w:sz w:val="24"/>
          <w:szCs w:val="24"/>
        </w:rPr>
        <w:t>Ростехнадзором</w:t>
      </w:r>
      <w:r w:rsidR="0040751E">
        <w:rPr>
          <w:rFonts w:cs="Times New Roman"/>
          <w:sz w:val="24"/>
          <w:szCs w:val="24"/>
        </w:rPr>
        <w:t xml:space="preserve"> была проведена внеплановая документарная проверка, предметом которой являлось подтверждение деятельности саморегулируемой организации требованиям градостроительного законодательства.</w:t>
      </w:r>
    </w:p>
    <w:p w:rsidR="00D86678" w:rsidRPr="00D86678" w:rsidRDefault="0040751E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="00D86678" w:rsidRPr="00D86678">
        <w:rPr>
          <w:sz w:val="24"/>
          <w:szCs w:val="24"/>
        </w:rPr>
        <w:t>ходе</w:t>
      </w:r>
      <w:r>
        <w:rPr>
          <w:sz w:val="24"/>
          <w:szCs w:val="24"/>
        </w:rPr>
        <w:t xml:space="preserve"> этой</w:t>
      </w:r>
      <w:r w:rsidR="00D86678" w:rsidRPr="00D86678">
        <w:rPr>
          <w:sz w:val="24"/>
          <w:szCs w:val="24"/>
        </w:rPr>
        <w:t xml:space="preserve"> проверки было подтверждено наличие у Ассоциации документов, подтверждающих соответствие требованиям, установленным частями 1-4 статьи 55.4 Градостроительного кодекса РФ, а также подтверждено размещение Ассоциацией в полном объеме средств компенсационного фонда Ассоциации, сформированного до 4 июля 2016</w:t>
      </w:r>
      <w:r w:rsidR="00DD4F4D">
        <w:rPr>
          <w:sz w:val="24"/>
          <w:szCs w:val="24"/>
        </w:rPr>
        <w:t xml:space="preserve"> года</w:t>
      </w:r>
      <w:r w:rsidR="00D86678" w:rsidRPr="00D86678">
        <w:rPr>
          <w:sz w:val="24"/>
          <w:szCs w:val="24"/>
        </w:rPr>
        <w:t>, и средств компенсационного фонда возмещения вреда и компенсационного фонда обеспечения договорных обязательств на специальных банковских счетах в кредитной организации, соответствующей требованиям, установленным Правительством РФ.</w:t>
      </w:r>
    </w:p>
    <w:p w:rsidR="00EE5E45" w:rsidRPr="00673CF7" w:rsidRDefault="0040751E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докладчик</w:t>
      </w:r>
      <w:r w:rsidR="00EE5E45" w:rsidRPr="00673CF7">
        <w:rPr>
          <w:rFonts w:cs="Times New Roman"/>
          <w:sz w:val="24"/>
          <w:szCs w:val="24"/>
        </w:rPr>
        <w:t xml:space="preserve"> проинформировал о</w:t>
      </w:r>
      <w:r>
        <w:rPr>
          <w:rFonts w:cs="Times New Roman"/>
          <w:sz w:val="24"/>
          <w:szCs w:val="24"/>
        </w:rPr>
        <w:t xml:space="preserve"> текущей деятельности </w:t>
      </w:r>
      <w:r w:rsidR="00EE5E45" w:rsidRPr="00673CF7">
        <w:rPr>
          <w:rFonts w:cs="Times New Roman"/>
          <w:sz w:val="24"/>
          <w:szCs w:val="24"/>
        </w:rPr>
        <w:t>Правления и Исполнительной дирекции:</w:t>
      </w:r>
    </w:p>
    <w:p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="00EE5E45" w:rsidRPr="00673CF7">
        <w:rPr>
          <w:rFonts w:cs="Times New Roman"/>
          <w:sz w:val="24"/>
          <w:szCs w:val="24"/>
        </w:rPr>
        <w:t xml:space="preserve">принято в члены СРО А «САПЗС» </w:t>
      </w:r>
      <w:r w:rsidR="00EE5E45" w:rsidRPr="00673CF7">
        <w:rPr>
          <w:sz w:val="24"/>
          <w:szCs w:val="24"/>
        </w:rPr>
        <w:t>24</w:t>
      </w:r>
      <w:r w:rsidR="00EE5E45" w:rsidRPr="00673CF7">
        <w:rPr>
          <w:rFonts w:cs="Times New Roman"/>
          <w:sz w:val="24"/>
          <w:szCs w:val="24"/>
        </w:rPr>
        <w:t xml:space="preserve"> организации;</w:t>
      </w:r>
    </w:p>
    <w:p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="00EE5E45" w:rsidRPr="00673CF7">
        <w:rPr>
          <w:rFonts w:cs="Times New Roman"/>
          <w:sz w:val="24"/>
          <w:szCs w:val="24"/>
        </w:rPr>
        <w:t xml:space="preserve">исключены из членов СРО А «САПЗС» </w:t>
      </w:r>
      <w:r w:rsidR="00EE5E45" w:rsidRPr="00673CF7">
        <w:rPr>
          <w:sz w:val="24"/>
          <w:szCs w:val="24"/>
        </w:rPr>
        <w:t>4</w:t>
      </w:r>
      <w:r w:rsidR="00EE5E45" w:rsidRPr="00673CF7">
        <w:rPr>
          <w:rFonts w:cs="Times New Roman"/>
          <w:sz w:val="24"/>
          <w:szCs w:val="24"/>
        </w:rPr>
        <w:t xml:space="preserve"> организаци</w:t>
      </w:r>
      <w:r w:rsidR="00EE5E45" w:rsidRPr="00673CF7">
        <w:rPr>
          <w:sz w:val="24"/>
          <w:szCs w:val="24"/>
        </w:rPr>
        <w:t>и</w:t>
      </w:r>
      <w:r w:rsidR="00EE5E45" w:rsidRPr="00673CF7">
        <w:rPr>
          <w:rFonts w:cs="Times New Roman"/>
          <w:sz w:val="24"/>
          <w:szCs w:val="24"/>
        </w:rPr>
        <w:t xml:space="preserve"> (</w:t>
      </w:r>
      <w:r w:rsidR="00EE5E45" w:rsidRPr="00673CF7">
        <w:rPr>
          <w:sz w:val="24"/>
          <w:szCs w:val="24"/>
        </w:rPr>
        <w:t>1</w:t>
      </w:r>
      <w:r w:rsidR="00EE5E45" w:rsidRPr="00673CF7">
        <w:rPr>
          <w:rFonts w:cs="Times New Roman"/>
          <w:sz w:val="24"/>
          <w:szCs w:val="24"/>
        </w:rPr>
        <w:t xml:space="preserve"> на основании решения Дисциплинарной комиссии, </w:t>
      </w:r>
      <w:r w:rsidR="00EE5E45" w:rsidRPr="00673CF7">
        <w:rPr>
          <w:sz w:val="24"/>
          <w:szCs w:val="24"/>
        </w:rPr>
        <w:t>3</w:t>
      </w:r>
      <w:r w:rsidR="00EE5E45" w:rsidRPr="00673CF7">
        <w:rPr>
          <w:rFonts w:cs="Times New Roman"/>
          <w:sz w:val="24"/>
          <w:szCs w:val="24"/>
        </w:rPr>
        <w:t xml:space="preserve"> на основании заявления о добровольном выходе);</w:t>
      </w:r>
    </w:p>
    <w:p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 xml:space="preserve">проведено 2 </w:t>
      </w:r>
      <w:r w:rsidR="00EE5E45" w:rsidRPr="00673CF7">
        <w:rPr>
          <w:sz w:val="24"/>
          <w:szCs w:val="24"/>
        </w:rPr>
        <w:t xml:space="preserve">очередных </w:t>
      </w:r>
      <w:r w:rsidR="00EE5E45" w:rsidRPr="00673CF7">
        <w:rPr>
          <w:rFonts w:cs="Times New Roman"/>
          <w:sz w:val="24"/>
          <w:szCs w:val="24"/>
        </w:rPr>
        <w:t>Общих собрания</w:t>
      </w:r>
      <w:r w:rsidR="00B67722">
        <w:rPr>
          <w:rFonts w:cs="Times New Roman"/>
          <w:sz w:val="24"/>
          <w:szCs w:val="24"/>
        </w:rPr>
        <w:t>:</w:t>
      </w:r>
    </w:p>
    <w:p w:rsidR="00EE5E45" w:rsidRPr="00673CF7" w:rsidRDefault="00EE5E4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t>1. Оче</w:t>
      </w:r>
      <w:r w:rsidRPr="00673CF7">
        <w:rPr>
          <w:sz w:val="24"/>
          <w:szCs w:val="24"/>
        </w:rPr>
        <w:t>редное Общее собрание 14</w:t>
      </w:r>
      <w:r w:rsidRPr="00673CF7">
        <w:rPr>
          <w:rFonts w:cs="Times New Roman"/>
          <w:sz w:val="24"/>
          <w:szCs w:val="24"/>
        </w:rPr>
        <w:t>.03.201</w:t>
      </w:r>
      <w:r w:rsidRPr="00673CF7">
        <w:rPr>
          <w:sz w:val="24"/>
          <w:szCs w:val="24"/>
        </w:rPr>
        <w:t>8</w:t>
      </w:r>
      <w:r w:rsidRPr="00673CF7">
        <w:rPr>
          <w:rFonts w:cs="Times New Roman"/>
          <w:sz w:val="24"/>
          <w:szCs w:val="24"/>
        </w:rPr>
        <w:t xml:space="preserve"> года;</w:t>
      </w:r>
    </w:p>
    <w:p w:rsidR="00EE5E45" w:rsidRPr="00673CF7" w:rsidRDefault="00EE5E4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lastRenderedPageBreak/>
        <w:t xml:space="preserve">2. </w:t>
      </w:r>
      <w:r w:rsidRPr="00673CF7">
        <w:rPr>
          <w:sz w:val="24"/>
          <w:szCs w:val="24"/>
        </w:rPr>
        <w:t>О</w:t>
      </w:r>
      <w:r w:rsidRPr="00673CF7">
        <w:rPr>
          <w:rFonts w:cs="Times New Roman"/>
          <w:sz w:val="24"/>
          <w:szCs w:val="24"/>
        </w:rPr>
        <w:t xml:space="preserve">чередное </w:t>
      </w:r>
      <w:r w:rsidR="00B67722">
        <w:rPr>
          <w:rFonts w:cs="Times New Roman"/>
          <w:sz w:val="24"/>
          <w:szCs w:val="24"/>
        </w:rPr>
        <w:t xml:space="preserve">отчетно-выборное </w:t>
      </w:r>
      <w:r w:rsidRPr="00673CF7">
        <w:rPr>
          <w:rFonts w:cs="Times New Roman"/>
          <w:sz w:val="24"/>
          <w:szCs w:val="24"/>
        </w:rPr>
        <w:t>Общее собрание 24.</w:t>
      </w:r>
      <w:r w:rsidRPr="00673CF7">
        <w:rPr>
          <w:sz w:val="24"/>
          <w:szCs w:val="24"/>
        </w:rPr>
        <w:t>10</w:t>
      </w:r>
      <w:r w:rsidRPr="00673CF7">
        <w:rPr>
          <w:rFonts w:cs="Times New Roman"/>
          <w:sz w:val="24"/>
          <w:szCs w:val="24"/>
        </w:rPr>
        <w:t>.201</w:t>
      </w:r>
      <w:r w:rsidRPr="00673CF7">
        <w:rPr>
          <w:sz w:val="24"/>
          <w:szCs w:val="24"/>
        </w:rPr>
        <w:t>8</w:t>
      </w:r>
      <w:r w:rsidRPr="00673CF7">
        <w:rPr>
          <w:rFonts w:cs="Times New Roman"/>
          <w:sz w:val="24"/>
          <w:szCs w:val="24"/>
        </w:rPr>
        <w:t xml:space="preserve"> года</w:t>
      </w:r>
      <w:r w:rsidR="00B67722">
        <w:rPr>
          <w:rFonts w:cs="Times New Roman"/>
          <w:sz w:val="24"/>
          <w:szCs w:val="24"/>
        </w:rPr>
        <w:t>, на котором был избран состав Правления, включающий в себя трех независимых членов, а также новый состав Ревизионной комиссии</w:t>
      </w:r>
      <w:r w:rsidRPr="00673CF7">
        <w:rPr>
          <w:rFonts w:cs="Times New Roman"/>
          <w:sz w:val="24"/>
          <w:szCs w:val="24"/>
        </w:rPr>
        <w:t>;</w:t>
      </w:r>
    </w:p>
    <w:p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 xml:space="preserve">проведено </w:t>
      </w:r>
      <w:r w:rsidR="00EE5E45" w:rsidRPr="00673CF7">
        <w:rPr>
          <w:sz w:val="24"/>
          <w:szCs w:val="24"/>
        </w:rPr>
        <w:t>30</w:t>
      </w:r>
      <w:r w:rsidR="00EE5E45" w:rsidRPr="00673CF7">
        <w:rPr>
          <w:rFonts w:cs="Times New Roman"/>
          <w:sz w:val="24"/>
          <w:szCs w:val="24"/>
        </w:rPr>
        <w:t xml:space="preserve"> заседаний Правления СРО А «САПЗС»;</w:t>
      </w:r>
    </w:p>
    <w:p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 xml:space="preserve">проведено </w:t>
      </w:r>
      <w:r w:rsidR="00EE5E45" w:rsidRPr="00673CF7">
        <w:rPr>
          <w:sz w:val="24"/>
          <w:szCs w:val="24"/>
        </w:rPr>
        <w:t>28</w:t>
      </w:r>
      <w:r w:rsidR="00EE5E45" w:rsidRPr="00673CF7">
        <w:rPr>
          <w:rFonts w:cs="Times New Roman"/>
          <w:sz w:val="24"/>
          <w:szCs w:val="24"/>
        </w:rPr>
        <w:t xml:space="preserve"> заседаний Контрольной комиссии;</w:t>
      </w:r>
    </w:p>
    <w:p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 xml:space="preserve">проведено </w:t>
      </w:r>
      <w:r w:rsidR="00EE5E45" w:rsidRPr="00673CF7">
        <w:rPr>
          <w:sz w:val="24"/>
          <w:szCs w:val="24"/>
        </w:rPr>
        <w:t>6</w:t>
      </w:r>
      <w:r w:rsidR="00EE5E45" w:rsidRPr="00673CF7">
        <w:rPr>
          <w:rFonts w:cs="Times New Roman"/>
          <w:sz w:val="24"/>
          <w:szCs w:val="24"/>
        </w:rPr>
        <w:t xml:space="preserve"> заседаний Дисциплинарной комиссии;</w:t>
      </w:r>
    </w:p>
    <w:p w:rsidR="00EE5E45" w:rsidRPr="00673CF7" w:rsidRDefault="00673CF7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>в соответствии с утвержденным Графиком плановых проверок проведено 100% от запланированных плановых проверок.</w:t>
      </w:r>
    </w:p>
    <w:p w:rsidR="00EE5E45" w:rsidRPr="00673CF7" w:rsidRDefault="00EE5E45" w:rsidP="0040751E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:rsidR="00EE5E45" w:rsidRPr="00673CF7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673CF7">
        <w:rPr>
          <w:rFonts w:eastAsia="Calibri" w:cs="Times New Roman"/>
          <w:sz w:val="24"/>
          <w:szCs w:val="24"/>
          <w:lang w:eastAsia="en-US"/>
        </w:rPr>
        <w:t xml:space="preserve"> В отношении членов СРО были приняты следующие меры дисциплинарного воздействия: </w:t>
      </w:r>
    </w:p>
    <w:p w:rsidR="00EE5E45" w:rsidRPr="00673CF7" w:rsidRDefault="00673CF7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="009A5B4A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>-</w:t>
      </w:r>
      <w:r w:rsidR="00EE5E45" w:rsidRPr="00673CF7">
        <w:rPr>
          <w:rFonts w:eastAsia="Calibri" w:cs="Times New Roman"/>
          <w:sz w:val="24"/>
          <w:szCs w:val="24"/>
          <w:lang w:eastAsia="en-US"/>
        </w:rPr>
        <w:t>1 предписание об обязательном устранении выявленных нарушений;</w:t>
      </w:r>
    </w:p>
    <w:p w:rsidR="00EE5E45" w:rsidRPr="00673CF7" w:rsidRDefault="00673CF7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  </w:t>
      </w:r>
      <w:r w:rsidR="009A5B4A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>-</w:t>
      </w:r>
      <w:r w:rsidR="00EE5E45" w:rsidRPr="00673CF7">
        <w:rPr>
          <w:rFonts w:eastAsia="Calibri" w:cs="Times New Roman"/>
          <w:sz w:val="24"/>
          <w:szCs w:val="24"/>
          <w:lang w:eastAsia="en-US"/>
        </w:rPr>
        <w:t>3 приостановления права осуществлять подготовку проектной документации</w:t>
      </w:r>
      <w:r w:rsidR="00D86678">
        <w:rPr>
          <w:rFonts w:eastAsia="Calibri" w:cs="Times New Roman"/>
          <w:sz w:val="24"/>
          <w:szCs w:val="24"/>
          <w:lang w:eastAsia="en-US"/>
        </w:rPr>
        <w:t>.</w:t>
      </w:r>
    </w:p>
    <w:p w:rsidR="00EE5E45" w:rsidRPr="00673CF7" w:rsidRDefault="00673CF7" w:rsidP="0040751E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678">
        <w:rPr>
          <w:sz w:val="24"/>
          <w:szCs w:val="24"/>
        </w:rPr>
        <w:t>Также в</w:t>
      </w:r>
      <w:r w:rsidR="00EE5E45" w:rsidRPr="00673CF7">
        <w:rPr>
          <w:sz w:val="24"/>
          <w:szCs w:val="24"/>
        </w:rPr>
        <w:t xml:space="preserve"> связи с неуплатой членских взносов </w:t>
      </w:r>
      <w:r w:rsidR="00D86678">
        <w:rPr>
          <w:sz w:val="24"/>
          <w:szCs w:val="24"/>
        </w:rPr>
        <w:t xml:space="preserve">было </w:t>
      </w:r>
      <w:r w:rsidR="00EE5E45" w:rsidRPr="00673CF7">
        <w:rPr>
          <w:sz w:val="24"/>
          <w:szCs w:val="24"/>
        </w:rPr>
        <w:t>подано одно исковое заявление в Арбитражный суд Алтайского края.</w:t>
      </w:r>
    </w:p>
    <w:p w:rsidR="00EE5E45" w:rsidRPr="00673CF7" w:rsidRDefault="00EE5E45" w:rsidP="0040751E">
      <w:pPr>
        <w:tabs>
          <w:tab w:val="left" w:pos="0"/>
          <w:tab w:val="left" w:pos="284"/>
          <w:tab w:val="left" w:pos="10348"/>
        </w:tabs>
        <w:spacing w:line="136" w:lineRule="auto"/>
        <w:ind w:left="284" w:right="261" w:firstLine="567"/>
        <w:jc w:val="both"/>
        <w:rPr>
          <w:rFonts w:cs="Times New Roman"/>
          <w:sz w:val="24"/>
          <w:szCs w:val="24"/>
        </w:rPr>
      </w:pPr>
    </w:p>
    <w:p w:rsidR="00EE5E45" w:rsidRPr="00673CF7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t>Участие в работе конференций Саморегулируемых организаций Сибирского Федерального Округа</w:t>
      </w:r>
      <w:r w:rsidRPr="00673CF7">
        <w:rPr>
          <w:sz w:val="24"/>
          <w:szCs w:val="24"/>
        </w:rPr>
        <w:t>, других мероприятий</w:t>
      </w:r>
      <w:r w:rsidRPr="00673CF7">
        <w:rPr>
          <w:rFonts w:cs="Times New Roman"/>
          <w:sz w:val="24"/>
          <w:szCs w:val="24"/>
        </w:rPr>
        <w:t xml:space="preserve">. </w:t>
      </w:r>
    </w:p>
    <w:p w:rsidR="00112024" w:rsidRPr="00112024" w:rsidRDefault="00EE5E45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t xml:space="preserve"> 0</w:t>
      </w:r>
      <w:r w:rsidRPr="00673CF7">
        <w:rPr>
          <w:sz w:val="24"/>
          <w:szCs w:val="24"/>
        </w:rPr>
        <w:t>7 февраля 2018</w:t>
      </w:r>
      <w:r w:rsidR="004550F6">
        <w:rPr>
          <w:color w:val="212121"/>
          <w:sz w:val="24"/>
          <w:szCs w:val="24"/>
        </w:rPr>
        <w:t xml:space="preserve"> года</w:t>
      </w:r>
      <w:r w:rsidRPr="00673CF7">
        <w:rPr>
          <w:color w:val="212121"/>
          <w:sz w:val="24"/>
          <w:szCs w:val="24"/>
        </w:rPr>
        <w:t>, Новосибирск. Окружная конференция СРО Сибирского федерального округа.</w:t>
      </w:r>
    </w:p>
    <w:p w:rsidR="00EE5E45" w:rsidRPr="00112024" w:rsidRDefault="00112024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112024">
        <w:rPr>
          <w:sz w:val="24"/>
          <w:szCs w:val="24"/>
        </w:rPr>
        <w:t>26 сентября 2018</w:t>
      </w:r>
      <w:r w:rsidRPr="00112024">
        <w:rPr>
          <w:color w:val="212121"/>
          <w:sz w:val="24"/>
          <w:szCs w:val="24"/>
        </w:rPr>
        <w:t xml:space="preserve"> г., Томск. Окружная конференция СРО Сибирского федерального округа.</w:t>
      </w:r>
      <w:r w:rsidR="00EE5E45" w:rsidRPr="00112024">
        <w:rPr>
          <w:color w:val="212121"/>
          <w:sz w:val="24"/>
          <w:szCs w:val="24"/>
        </w:rPr>
        <w:t xml:space="preserve"> </w:t>
      </w:r>
    </w:p>
    <w:p w:rsidR="00EE5E45" w:rsidRPr="00673CF7" w:rsidRDefault="004550F6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26 октября 2018 года</w:t>
      </w:r>
      <w:r w:rsidR="00EE5E45" w:rsidRPr="00673CF7">
        <w:rPr>
          <w:bCs/>
          <w:sz w:val="24"/>
          <w:szCs w:val="24"/>
        </w:rPr>
        <w:t>, Москва. Семинар Ростехнадзора с СРО в сфере строительства.</w:t>
      </w:r>
    </w:p>
    <w:p w:rsidR="00EE5E45" w:rsidRPr="00673CF7" w:rsidRDefault="004550F6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18-22 июля 2018 года</w:t>
      </w:r>
      <w:r w:rsidR="00EE5E45" w:rsidRPr="00673CF7">
        <w:rPr>
          <w:bCs/>
          <w:sz w:val="24"/>
          <w:szCs w:val="24"/>
        </w:rPr>
        <w:t xml:space="preserve">, Барнаул. </w:t>
      </w:r>
      <w:r w:rsidR="00EE5E45" w:rsidRPr="00673CF7">
        <w:rPr>
          <w:sz w:val="24"/>
          <w:szCs w:val="24"/>
        </w:rPr>
        <w:t xml:space="preserve">XVIII Межрегиональный фестиваль «Зодчество всей Сибири-2018», под девизом «МИР В МАСШТАБЕ». </w:t>
      </w:r>
    </w:p>
    <w:p w:rsidR="00673CF7" w:rsidRPr="00673CF7" w:rsidRDefault="00673CF7" w:rsidP="0040751E">
      <w:pPr>
        <w:tabs>
          <w:tab w:val="left" w:pos="0"/>
          <w:tab w:val="left" w:pos="284"/>
          <w:tab w:val="left" w:pos="915"/>
          <w:tab w:val="left" w:pos="9480"/>
          <w:tab w:val="left" w:pos="10348"/>
        </w:tabs>
        <w:spacing w:line="120" w:lineRule="auto"/>
        <w:ind w:left="284" w:right="261" w:firstLine="567"/>
        <w:jc w:val="both"/>
        <w:rPr>
          <w:rFonts w:cs="Times New Roman"/>
          <w:sz w:val="24"/>
          <w:szCs w:val="24"/>
        </w:rPr>
      </w:pPr>
    </w:p>
    <w:p w:rsidR="00EE5E45" w:rsidRPr="00673CF7" w:rsidRDefault="00EE5E45" w:rsidP="0040751E">
      <w:pPr>
        <w:tabs>
          <w:tab w:val="left" w:pos="0"/>
          <w:tab w:val="left" w:pos="284"/>
          <w:tab w:val="left" w:pos="915"/>
          <w:tab w:val="left" w:pos="9480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t>Участие в работе съезд</w:t>
      </w:r>
      <w:r w:rsidRPr="00673CF7">
        <w:rPr>
          <w:sz w:val="24"/>
          <w:szCs w:val="24"/>
        </w:rPr>
        <w:t>ов</w:t>
      </w:r>
      <w:r w:rsidRPr="00673CF7">
        <w:rPr>
          <w:rFonts w:cs="Times New Roman"/>
          <w:sz w:val="24"/>
          <w:szCs w:val="24"/>
        </w:rPr>
        <w:t xml:space="preserve">. </w:t>
      </w:r>
    </w:p>
    <w:p w:rsidR="00EE5E45" w:rsidRPr="00673CF7" w:rsidRDefault="00EE5E45" w:rsidP="00B67722">
      <w:pPr>
        <w:numPr>
          <w:ilvl w:val="0"/>
          <w:numId w:val="28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sz w:val="24"/>
          <w:szCs w:val="24"/>
        </w:rPr>
      </w:pPr>
      <w:r w:rsidRPr="00673CF7">
        <w:rPr>
          <w:sz w:val="24"/>
          <w:szCs w:val="24"/>
        </w:rPr>
        <w:t>2</w:t>
      </w:r>
      <w:r w:rsidRPr="00673CF7">
        <w:rPr>
          <w:rFonts w:cs="Times New Roman"/>
          <w:sz w:val="24"/>
          <w:szCs w:val="24"/>
        </w:rPr>
        <w:t>6 апреля 201</w:t>
      </w:r>
      <w:r w:rsidRPr="00673CF7">
        <w:rPr>
          <w:sz w:val="24"/>
          <w:szCs w:val="24"/>
        </w:rPr>
        <w:t>8</w:t>
      </w:r>
      <w:r w:rsidRPr="00673CF7">
        <w:rPr>
          <w:rFonts w:cs="Times New Roman"/>
          <w:sz w:val="24"/>
          <w:szCs w:val="24"/>
        </w:rPr>
        <w:t xml:space="preserve"> года. </w:t>
      </w:r>
      <w:r w:rsidRPr="00673CF7">
        <w:rPr>
          <w:rFonts w:cs="Times New Roman"/>
          <w:sz w:val="24"/>
          <w:szCs w:val="24"/>
          <w:lang w:val="en-US"/>
        </w:rPr>
        <w:t>V</w:t>
      </w:r>
      <w:r w:rsidRPr="00673CF7">
        <w:rPr>
          <w:rFonts w:cs="Times New Roman"/>
          <w:sz w:val="24"/>
          <w:szCs w:val="24"/>
        </w:rPr>
        <w:t xml:space="preserve"> </w:t>
      </w:r>
      <w:r w:rsidRPr="00673CF7">
        <w:rPr>
          <w:bCs/>
          <w:sz w:val="24"/>
          <w:szCs w:val="24"/>
        </w:rPr>
        <w:t>Всероссийский съезд Национального объединения изыскателей и проектировщиков</w:t>
      </w:r>
      <w:r w:rsidRPr="00673CF7">
        <w:rPr>
          <w:rFonts w:cs="Times New Roman"/>
          <w:sz w:val="24"/>
          <w:szCs w:val="24"/>
        </w:rPr>
        <w:t xml:space="preserve"> в г. Москве.</w:t>
      </w:r>
    </w:p>
    <w:p w:rsidR="00EE5E45" w:rsidRPr="00673CF7" w:rsidRDefault="00EE5E45" w:rsidP="00B67722">
      <w:pPr>
        <w:numPr>
          <w:ilvl w:val="0"/>
          <w:numId w:val="28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sz w:val="24"/>
          <w:szCs w:val="24"/>
        </w:rPr>
        <w:t>22</w:t>
      </w:r>
      <w:r w:rsidRPr="00673CF7">
        <w:rPr>
          <w:rFonts w:cs="Times New Roman"/>
          <w:sz w:val="24"/>
          <w:szCs w:val="24"/>
        </w:rPr>
        <w:t xml:space="preserve"> </w:t>
      </w:r>
      <w:r w:rsidRPr="00673CF7">
        <w:rPr>
          <w:sz w:val="24"/>
          <w:szCs w:val="24"/>
        </w:rPr>
        <w:t>ноябр</w:t>
      </w:r>
      <w:r w:rsidRPr="00673CF7">
        <w:rPr>
          <w:rFonts w:cs="Times New Roman"/>
          <w:sz w:val="24"/>
          <w:szCs w:val="24"/>
        </w:rPr>
        <w:t>я 201</w:t>
      </w:r>
      <w:r w:rsidRPr="00673CF7">
        <w:rPr>
          <w:sz w:val="24"/>
          <w:szCs w:val="24"/>
        </w:rPr>
        <w:t>8</w:t>
      </w:r>
      <w:r w:rsidRPr="00673CF7">
        <w:rPr>
          <w:rFonts w:cs="Times New Roman"/>
          <w:sz w:val="24"/>
          <w:szCs w:val="24"/>
        </w:rPr>
        <w:t xml:space="preserve"> года. </w:t>
      </w:r>
      <w:r w:rsidRPr="00673CF7">
        <w:rPr>
          <w:rFonts w:cs="Times New Roman"/>
          <w:sz w:val="24"/>
          <w:szCs w:val="24"/>
          <w:lang w:val="en-US"/>
        </w:rPr>
        <w:t>V</w:t>
      </w:r>
      <w:r w:rsidRPr="00673CF7">
        <w:rPr>
          <w:sz w:val="24"/>
          <w:szCs w:val="24"/>
          <w:lang w:val="en-US"/>
        </w:rPr>
        <w:t>I</w:t>
      </w:r>
      <w:r w:rsidRPr="00673CF7">
        <w:rPr>
          <w:rFonts w:cs="Times New Roman"/>
          <w:sz w:val="24"/>
          <w:szCs w:val="24"/>
        </w:rPr>
        <w:t xml:space="preserve"> </w:t>
      </w:r>
      <w:r w:rsidRPr="00673CF7">
        <w:rPr>
          <w:bCs/>
          <w:sz w:val="24"/>
          <w:szCs w:val="24"/>
        </w:rPr>
        <w:t>Всероссийский съезд Национального объединения изыскателей и проектировщиков</w:t>
      </w:r>
      <w:r w:rsidRPr="00673CF7">
        <w:rPr>
          <w:rFonts w:cs="Times New Roman"/>
          <w:sz w:val="24"/>
          <w:szCs w:val="24"/>
        </w:rPr>
        <w:t xml:space="preserve"> в г. Москве.</w:t>
      </w:r>
    </w:p>
    <w:p w:rsidR="00DD4EF8" w:rsidRPr="00673CF7" w:rsidRDefault="00DD4EF8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:rsidR="00E94E65" w:rsidRPr="00673CF7" w:rsidRDefault="00E94E6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673CF7">
        <w:rPr>
          <w:sz w:val="24"/>
          <w:szCs w:val="24"/>
        </w:rPr>
        <w:t xml:space="preserve">ГОЛОСОВАЛИ: </w:t>
      </w:r>
      <w:r w:rsidR="0044417E" w:rsidRPr="00673CF7">
        <w:rPr>
          <w:sz w:val="24"/>
          <w:szCs w:val="24"/>
        </w:rPr>
        <w:t xml:space="preserve">«За» </w:t>
      </w:r>
      <w:r w:rsidRPr="00673CF7">
        <w:rPr>
          <w:sz w:val="24"/>
          <w:szCs w:val="24"/>
        </w:rPr>
        <w:t>– единогласно.</w:t>
      </w:r>
    </w:p>
    <w:p w:rsidR="00E94E65" w:rsidRPr="00673CF7" w:rsidRDefault="00E94E6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:rsidR="00850FDB" w:rsidRPr="00673CF7" w:rsidRDefault="00E94E6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rFonts w:cs="Times New Roman"/>
          <w:sz w:val="24"/>
          <w:szCs w:val="24"/>
        </w:rPr>
      </w:pPr>
      <w:r w:rsidRPr="00673CF7">
        <w:rPr>
          <w:sz w:val="24"/>
          <w:szCs w:val="24"/>
        </w:rPr>
        <w:t xml:space="preserve">РЕШИЛИ: </w:t>
      </w:r>
      <w:r w:rsidR="00850FDB" w:rsidRPr="00673CF7">
        <w:rPr>
          <w:sz w:val="24"/>
          <w:szCs w:val="24"/>
        </w:rPr>
        <w:t xml:space="preserve">Утвердить </w:t>
      </w:r>
      <w:r w:rsidR="00850FDB" w:rsidRPr="00673CF7">
        <w:rPr>
          <w:rFonts w:cs="Times New Roman"/>
          <w:sz w:val="24"/>
          <w:szCs w:val="24"/>
        </w:rPr>
        <w:t xml:space="preserve">отчет Исполнительного </w:t>
      </w:r>
      <w:r w:rsidR="00C30058" w:rsidRPr="00673CF7">
        <w:rPr>
          <w:rFonts w:cs="Times New Roman"/>
          <w:sz w:val="24"/>
          <w:szCs w:val="24"/>
        </w:rPr>
        <w:t>д</w:t>
      </w:r>
      <w:r w:rsidR="00850FDB" w:rsidRPr="00673CF7">
        <w:rPr>
          <w:rFonts w:cs="Times New Roman"/>
          <w:sz w:val="24"/>
          <w:szCs w:val="24"/>
        </w:rPr>
        <w:t xml:space="preserve">иректора СРО </w:t>
      </w:r>
      <w:r w:rsidR="005B48F5" w:rsidRPr="00673CF7">
        <w:rPr>
          <w:rFonts w:cs="Times New Roman"/>
          <w:sz w:val="24"/>
          <w:szCs w:val="24"/>
        </w:rPr>
        <w:t>А</w:t>
      </w:r>
      <w:r w:rsidR="00850FDB" w:rsidRPr="00673CF7">
        <w:rPr>
          <w:rFonts w:cs="Times New Roman"/>
          <w:sz w:val="24"/>
          <w:szCs w:val="24"/>
        </w:rPr>
        <w:t xml:space="preserve"> «САПЗС».</w:t>
      </w:r>
    </w:p>
    <w:p w:rsidR="00850FDB" w:rsidRPr="002A3B2F" w:rsidRDefault="00850FDB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spacing w:line="120" w:lineRule="auto"/>
        <w:ind w:left="284" w:right="261" w:firstLine="567"/>
        <w:rPr>
          <w:rFonts w:cs="Times New Roman"/>
          <w:sz w:val="18"/>
        </w:rPr>
      </w:pPr>
    </w:p>
    <w:p w:rsidR="007F2D75" w:rsidRDefault="007F2D7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:rsidR="00850FDB" w:rsidRDefault="00850FDB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</w:p>
    <w:p w:rsidR="00E94E65" w:rsidRDefault="00E94E65" w:rsidP="0040751E">
      <w:pPr>
        <w:tabs>
          <w:tab w:val="left" w:pos="0"/>
          <w:tab w:val="left" w:pos="284"/>
          <w:tab w:val="left" w:pos="10348"/>
        </w:tabs>
        <w:ind w:left="284" w:right="261" w:firstLine="567"/>
      </w:pPr>
    </w:p>
    <w:p w:rsidR="00D01DE9" w:rsidRDefault="00D01DE9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D01DE9">
        <w:rPr>
          <w:b/>
          <w:sz w:val="24"/>
          <w:szCs w:val="24"/>
        </w:rPr>
        <w:t xml:space="preserve">Вопрос </w:t>
      </w:r>
      <w:r w:rsidR="007E6E88">
        <w:rPr>
          <w:b/>
          <w:sz w:val="24"/>
          <w:szCs w:val="24"/>
        </w:rPr>
        <w:t>2</w:t>
      </w:r>
      <w:r w:rsidRPr="00D01DE9">
        <w:rPr>
          <w:b/>
          <w:sz w:val="24"/>
          <w:szCs w:val="24"/>
        </w:rPr>
        <w:t>:</w:t>
      </w:r>
    </w:p>
    <w:p w:rsidR="00795EBC" w:rsidRDefault="00343E56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 xml:space="preserve">СЛУШАЛИ: </w:t>
      </w:r>
      <w:r w:rsidR="00635D2C">
        <w:rPr>
          <w:rFonts w:cs="Times New Roman"/>
          <w:sz w:val="24"/>
        </w:rPr>
        <w:t>Председателя</w:t>
      </w:r>
      <w:r w:rsidR="00F61683">
        <w:rPr>
          <w:rFonts w:cs="Times New Roman"/>
          <w:sz w:val="24"/>
        </w:rPr>
        <w:t xml:space="preserve"> </w:t>
      </w:r>
      <w:r w:rsidR="009A35D8" w:rsidRPr="001A67D8">
        <w:rPr>
          <w:rFonts w:cs="Times New Roman"/>
          <w:sz w:val="24"/>
        </w:rPr>
        <w:t>ревизионной комиссии</w:t>
      </w:r>
      <w:r w:rsidR="000474DA">
        <w:rPr>
          <w:rFonts w:cs="Times New Roman"/>
          <w:sz w:val="24"/>
        </w:rPr>
        <w:t xml:space="preserve">, директора </w:t>
      </w:r>
      <w:r w:rsidR="00F61683">
        <w:rPr>
          <w:rFonts w:cs="Times New Roman"/>
          <w:sz w:val="24"/>
        </w:rPr>
        <w:t xml:space="preserve">ООО </w:t>
      </w:r>
      <w:r w:rsidR="00B0791D" w:rsidRPr="00B0791D">
        <w:rPr>
          <w:rFonts w:cs="Times New Roman"/>
          <w:sz w:val="24"/>
        </w:rPr>
        <w:t>«</w:t>
      </w:r>
      <w:r w:rsidR="00DD4EF8">
        <w:rPr>
          <w:rFonts w:cs="Times New Roman"/>
          <w:sz w:val="24"/>
        </w:rPr>
        <w:t>Альфа-Проект</w:t>
      </w:r>
      <w:r w:rsidR="00B0791D" w:rsidRPr="00B0791D">
        <w:rPr>
          <w:rFonts w:cs="Times New Roman"/>
          <w:sz w:val="24"/>
        </w:rPr>
        <w:t>»</w:t>
      </w:r>
      <w:r w:rsidR="00F61683">
        <w:rPr>
          <w:rFonts w:cs="Times New Roman"/>
          <w:sz w:val="24"/>
        </w:rPr>
        <w:t xml:space="preserve"> </w:t>
      </w:r>
      <w:r w:rsidR="00F20BCE">
        <w:rPr>
          <w:rFonts w:cs="Times New Roman"/>
          <w:sz w:val="24"/>
        </w:rPr>
        <w:t>Тремасова А.С</w:t>
      </w:r>
      <w:r w:rsidR="00B0791D">
        <w:rPr>
          <w:rFonts w:cs="Times New Roman"/>
          <w:sz w:val="24"/>
        </w:rPr>
        <w:t>.</w:t>
      </w:r>
      <w:r w:rsidR="009A35D8" w:rsidRPr="001A67D8">
        <w:rPr>
          <w:rFonts w:cs="Times New Roman"/>
          <w:sz w:val="24"/>
        </w:rPr>
        <w:t xml:space="preserve"> </w:t>
      </w:r>
      <w:r w:rsidR="0038554F">
        <w:rPr>
          <w:sz w:val="24"/>
          <w:szCs w:val="24"/>
        </w:rPr>
        <w:t>с отчетом по результатам ревизии финансово</w:t>
      </w:r>
      <w:r w:rsidR="00627013">
        <w:rPr>
          <w:sz w:val="24"/>
          <w:szCs w:val="24"/>
        </w:rPr>
        <w:t xml:space="preserve"> </w:t>
      </w:r>
      <w:r w:rsidR="00627013" w:rsidRPr="00F877E0">
        <w:rPr>
          <w:sz w:val="24"/>
          <w:szCs w:val="24"/>
        </w:rPr>
        <w:t>–</w:t>
      </w:r>
      <w:r w:rsidR="00627013">
        <w:rPr>
          <w:sz w:val="24"/>
          <w:szCs w:val="24"/>
        </w:rPr>
        <w:t xml:space="preserve"> </w:t>
      </w:r>
      <w:r w:rsidR="0038554F">
        <w:rPr>
          <w:sz w:val="24"/>
          <w:szCs w:val="24"/>
        </w:rPr>
        <w:t xml:space="preserve">хозяйственной деятельности </w:t>
      </w:r>
      <w:r w:rsidR="005E0AC0">
        <w:rPr>
          <w:rFonts w:cs="Times New Roman"/>
          <w:sz w:val="24"/>
        </w:rPr>
        <w:t xml:space="preserve">СРО </w:t>
      </w:r>
      <w:r w:rsidR="003E10E6">
        <w:rPr>
          <w:rFonts w:cs="Times New Roman"/>
          <w:sz w:val="24"/>
        </w:rPr>
        <w:t>А</w:t>
      </w:r>
      <w:r w:rsidR="005E0AC0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5E0AC0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5E0AC0">
        <w:rPr>
          <w:rFonts w:cs="Times New Roman"/>
          <w:sz w:val="24"/>
        </w:rPr>
        <w:t xml:space="preserve"> за 201</w:t>
      </w:r>
      <w:r w:rsidR="00F20BCE">
        <w:rPr>
          <w:rFonts w:cs="Times New Roman"/>
          <w:sz w:val="24"/>
        </w:rPr>
        <w:t>8</w:t>
      </w:r>
      <w:r w:rsidR="00BF3BA7">
        <w:rPr>
          <w:rFonts w:cs="Times New Roman"/>
          <w:sz w:val="24"/>
        </w:rPr>
        <w:t xml:space="preserve"> год.</w:t>
      </w:r>
    </w:p>
    <w:p w:rsidR="00772F55" w:rsidRPr="00772F55" w:rsidRDefault="009A0028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>Докладчик проинформировал, что по итогам ревизии</w:t>
      </w:r>
      <w:r w:rsidRPr="009A0028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</w:t>
      </w:r>
      <w:r w:rsidR="00132E09">
        <w:rPr>
          <w:sz w:val="24"/>
          <w:szCs w:val="24"/>
        </w:rPr>
        <w:t xml:space="preserve"> </w:t>
      </w:r>
      <w:r w:rsidR="00132E09" w:rsidRPr="00F877E0">
        <w:rPr>
          <w:sz w:val="24"/>
          <w:szCs w:val="24"/>
        </w:rPr>
        <w:t>–</w:t>
      </w:r>
      <w:r w:rsidR="00132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хозяйственной деятельности </w:t>
      </w:r>
      <w:r w:rsidR="00D51423">
        <w:rPr>
          <w:rFonts w:cs="Times New Roman"/>
          <w:sz w:val="24"/>
        </w:rPr>
        <w:t xml:space="preserve">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201</w:t>
      </w:r>
      <w:r w:rsidR="00F20BCE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год нарушений не </w:t>
      </w:r>
      <w:r w:rsidR="00B149F8">
        <w:rPr>
          <w:rFonts w:cs="Times New Roman"/>
          <w:sz w:val="24"/>
        </w:rPr>
        <w:t>установлено</w:t>
      </w:r>
      <w:r>
        <w:rPr>
          <w:rFonts w:cs="Times New Roman"/>
          <w:sz w:val="24"/>
        </w:rPr>
        <w:t xml:space="preserve">. </w:t>
      </w:r>
      <w:r w:rsidR="00675540">
        <w:rPr>
          <w:rFonts w:cs="Times New Roman"/>
          <w:sz w:val="24"/>
        </w:rPr>
        <w:t xml:space="preserve">В целом, </w:t>
      </w:r>
      <w:r w:rsidR="00D51423">
        <w:rPr>
          <w:rFonts w:cs="Times New Roman"/>
          <w:sz w:val="24"/>
        </w:rPr>
        <w:t xml:space="preserve">работа 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201</w:t>
      </w:r>
      <w:r w:rsidR="00F20BCE">
        <w:rPr>
          <w:rFonts w:cs="Times New Roman"/>
          <w:sz w:val="24"/>
        </w:rPr>
        <w:t>8</w:t>
      </w:r>
      <w:r w:rsidR="00920D14">
        <w:rPr>
          <w:rFonts w:cs="Times New Roman"/>
          <w:sz w:val="24"/>
        </w:rPr>
        <w:t xml:space="preserve"> год признана удовлетворительной.</w:t>
      </w:r>
    </w:p>
    <w:p w:rsidR="00795EBC" w:rsidRPr="002A3B2F" w:rsidRDefault="00795EB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rFonts w:cs="Times New Roman"/>
          <w:sz w:val="16"/>
        </w:rPr>
      </w:pPr>
    </w:p>
    <w:p w:rsidR="000E0A24" w:rsidRDefault="000E0A24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9C5972">
        <w:rPr>
          <w:sz w:val="24"/>
          <w:szCs w:val="24"/>
        </w:rPr>
        <w:t>«За»</w:t>
      </w:r>
      <w:r w:rsidRPr="00F877E0">
        <w:rPr>
          <w:sz w:val="24"/>
          <w:szCs w:val="24"/>
        </w:rPr>
        <w:t xml:space="preserve"> – единогласно.</w:t>
      </w:r>
    </w:p>
    <w:p w:rsidR="00795EBC" w:rsidRPr="002A3B2F" w:rsidRDefault="00795EB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:rsidR="004A3279" w:rsidRDefault="004A3279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112024">
        <w:rPr>
          <w:sz w:val="24"/>
          <w:szCs w:val="24"/>
        </w:rPr>
        <w:t>Утвердить</w:t>
      </w:r>
      <w:r w:rsidR="00F543C8">
        <w:rPr>
          <w:sz w:val="24"/>
          <w:szCs w:val="24"/>
        </w:rPr>
        <w:t xml:space="preserve"> </w:t>
      </w:r>
      <w:r w:rsidR="00774FA1">
        <w:rPr>
          <w:sz w:val="24"/>
          <w:szCs w:val="24"/>
        </w:rPr>
        <w:t>отчет Ревизионной комиссии</w:t>
      </w:r>
      <w:r w:rsidR="00DD4EF8">
        <w:rPr>
          <w:sz w:val="24"/>
          <w:szCs w:val="24"/>
        </w:rPr>
        <w:t xml:space="preserve"> СРО А «САПЗС»</w:t>
      </w:r>
      <w:r w:rsidR="00E735EB">
        <w:rPr>
          <w:sz w:val="24"/>
          <w:szCs w:val="24"/>
        </w:rPr>
        <w:t xml:space="preserve"> за 201</w:t>
      </w:r>
      <w:r w:rsidR="00F20BCE">
        <w:rPr>
          <w:sz w:val="24"/>
          <w:szCs w:val="24"/>
        </w:rPr>
        <w:t>8</w:t>
      </w:r>
      <w:r w:rsidR="00E735EB">
        <w:rPr>
          <w:sz w:val="24"/>
          <w:szCs w:val="24"/>
        </w:rPr>
        <w:t xml:space="preserve"> год.</w:t>
      </w:r>
    </w:p>
    <w:p w:rsidR="00795EBC" w:rsidRPr="002A3B2F" w:rsidRDefault="00795EB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:rsidR="00774FA1" w:rsidRDefault="00774FA1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</w:p>
    <w:p w:rsidR="000E0A24" w:rsidRPr="002A3B2F" w:rsidRDefault="000E0A24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:rsidR="00795EBC" w:rsidRPr="00AB5F4F" w:rsidRDefault="00BF3BA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AB5F4F">
        <w:rPr>
          <w:b/>
          <w:sz w:val="24"/>
          <w:szCs w:val="24"/>
        </w:rPr>
        <w:t xml:space="preserve">Вопрос </w:t>
      </w:r>
      <w:r w:rsidR="007E6E88" w:rsidRPr="00AB5F4F">
        <w:rPr>
          <w:b/>
          <w:sz w:val="24"/>
          <w:szCs w:val="24"/>
        </w:rPr>
        <w:t>3</w:t>
      </w:r>
      <w:r w:rsidR="00003AD3" w:rsidRPr="00AB5F4F">
        <w:rPr>
          <w:b/>
          <w:sz w:val="24"/>
          <w:szCs w:val="24"/>
        </w:rPr>
        <w:t>:</w:t>
      </w: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СЛУШАЛИ: </w:t>
      </w:r>
      <w:r w:rsidR="00DA4AA7">
        <w:rPr>
          <w:rFonts w:cs="Times New Roman"/>
          <w:sz w:val="24"/>
        </w:rPr>
        <w:t>Главного бухгалтера</w:t>
      </w:r>
      <w:r w:rsidRPr="008D1BB4">
        <w:rPr>
          <w:rFonts w:cs="Times New Roman"/>
          <w:sz w:val="24"/>
        </w:rPr>
        <w:t xml:space="preserve"> СРО А «САПЗС» </w:t>
      </w:r>
      <w:r w:rsidR="00DA4AA7">
        <w:rPr>
          <w:sz w:val="24"/>
          <w:szCs w:val="24"/>
        </w:rPr>
        <w:t>Якоби Н.И.</w:t>
      </w:r>
      <w:r w:rsidRPr="008D1BB4">
        <w:rPr>
          <w:sz w:val="24"/>
          <w:szCs w:val="24"/>
        </w:rPr>
        <w:t xml:space="preserve"> об </w:t>
      </w:r>
      <w:r w:rsidRPr="008D1BB4">
        <w:rPr>
          <w:rFonts w:cs="Times New Roman"/>
          <w:sz w:val="24"/>
        </w:rPr>
        <w:t>утверждении годовой бухгалтерской отчетности и исполнительной сметы доходов и расходов СРО А «САПЗС» за 201</w:t>
      </w:r>
      <w:r w:rsidR="00DA4AA7">
        <w:rPr>
          <w:rFonts w:cs="Times New Roman"/>
          <w:sz w:val="24"/>
        </w:rPr>
        <w:t>8</w:t>
      </w:r>
      <w:r w:rsidRPr="008D1BB4">
        <w:rPr>
          <w:rFonts w:cs="Times New Roman"/>
          <w:sz w:val="24"/>
        </w:rPr>
        <w:t xml:space="preserve"> год.</w:t>
      </w: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>Докладчик проинформировал</w:t>
      </w:r>
      <w:r w:rsidR="002647E0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>, что фактический бюджет 201</w:t>
      </w:r>
      <w:r w:rsidR="00DA4AA7">
        <w:rPr>
          <w:rFonts w:cs="Times New Roman"/>
          <w:sz w:val="24"/>
        </w:rPr>
        <w:t>8</w:t>
      </w:r>
      <w:r w:rsidRPr="008D1BB4">
        <w:rPr>
          <w:rFonts w:cs="Times New Roman"/>
          <w:sz w:val="24"/>
        </w:rPr>
        <w:t xml:space="preserve"> года сформировался за счет членских, вступительных взносов и процентов от размещения свободных денежных средств на депозите. Фактическая доходная часть бюджета составила </w:t>
      </w:r>
      <w:r w:rsidR="00DA4AA7">
        <w:rPr>
          <w:rFonts w:cs="Times New Roman"/>
          <w:sz w:val="24"/>
          <w:szCs w:val="24"/>
        </w:rPr>
        <w:t>7 055 437</w:t>
      </w:r>
      <w:r w:rsidR="00DA4AA7" w:rsidRPr="00495590">
        <w:rPr>
          <w:rFonts w:cs="Times New Roman"/>
          <w:sz w:val="24"/>
          <w:szCs w:val="24"/>
        </w:rPr>
        <w:t xml:space="preserve"> </w:t>
      </w:r>
      <w:r w:rsidRPr="008D1BB4">
        <w:rPr>
          <w:rFonts w:cs="Times New Roman"/>
          <w:sz w:val="24"/>
        </w:rPr>
        <w:t>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, а с учетом остатка </w:t>
      </w:r>
      <w:r w:rsidRPr="008D1BB4">
        <w:rPr>
          <w:rFonts w:cs="Times New Roman"/>
          <w:sz w:val="24"/>
        </w:rPr>
        <w:lastRenderedPageBreak/>
        <w:t xml:space="preserve">неиспользованных средств доход составил </w:t>
      </w:r>
      <w:r w:rsidR="00DA4AA7">
        <w:rPr>
          <w:rFonts w:cs="Times New Roman"/>
          <w:sz w:val="24"/>
        </w:rPr>
        <w:t>8 849 860</w:t>
      </w:r>
      <w:r w:rsidRPr="008D1BB4">
        <w:rPr>
          <w:rFonts w:cs="Times New Roman"/>
          <w:sz w:val="24"/>
        </w:rPr>
        <w:t xml:space="preserve"> 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. Фактически израсходовано </w:t>
      </w:r>
      <w:r w:rsidR="00DA4AA7">
        <w:rPr>
          <w:rFonts w:cs="Times New Roman"/>
          <w:sz w:val="24"/>
        </w:rPr>
        <w:t>6 817 721</w:t>
      </w:r>
      <w:r w:rsidRPr="008D1BB4">
        <w:rPr>
          <w:rFonts w:cs="Times New Roman"/>
          <w:sz w:val="24"/>
        </w:rPr>
        <w:t xml:space="preserve"> рубл</w:t>
      </w:r>
      <w:r w:rsidR="00D22373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.</w:t>
      </w:r>
    </w:p>
    <w:p w:rsidR="00DA4AA7" w:rsidRPr="00061311" w:rsidRDefault="00492190" w:rsidP="00AB5F4F">
      <w:pPr>
        <w:ind w:left="284" w:right="27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8D1BB4" w:rsidRPr="008D1BB4">
        <w:rPr>
          <w:rFonts w:cs="Times New Roman"/>
          <w:sz w:val="24"/>
          <w:szCs w:val="24"/>
        </w:rPr>
        <w:t>В 201</w:t>
      </w:r>
      <w:r w:rsidR="00DA4AA7">
        <w:rPr>
          <w:rFonts w:cs="Times New Roman"/>
          <w:sz w:val="24"/>
          <w:szCs w:val="24"/>
        </w:rPr>
        <w:t>8</w:t>
      </w:r>
      <w:r w:rsidR="008D1BB4" w:rsidRPr="008D1BB4">
        <w:rPr>
          <w:rFonts w:cs="Times New Roman"/>
          <w:sz w:val="24"/>
          <w:szCs w:val="24"/>
        </w:rPr>
        <w:t xml:space="preserve"> году перерасхода по смете в целом не было. </w:t>
      </w:r>
      <w:r w:rsidR="007B10AE">
        <w:rPr>
          <w:rFonts w:cs="Times New Roman"/>
          <w:sz w:val="24"/>
          <w:szCs w:val="24"/>
        </w:rPr>
        <w:t>В течени</w:t>
      </w:r>
      <w:r w:rsidR="005E7647">
        <w:rPr>
          <w:rFonts w:cs="Times New Roman"/>
          <w:sz w:val="24"/>
          <w:szCs w:val="24"/>
        </w:rPr>
        <w:t>е</w:t>
      </w:r>
      <w:r w:rsidR="007B10AE">
        <w:rPr>
          <w:rFonts w:cs="Times New Roman"/>
          <w:sz w:val="24"/>
          <w:szCs w:val="24"/>
        </w:rPr>
        <w:t xml:space="preserve"> 2018</w:t>
      </w:r>
      <w:r w:rsidR="005E7647">
        <w:rPr>
          <w:rFonts w:cs="Times New Roman"/>
          <w:sz w:val="24"/>
          <w:szCs w:val="24"/>
        </w:rPr>
        <w:t xml:space="preserve"> </w:t>
      </w:r>
      <w:r w:rsidR="007B10AE">
        <w:rPr>
          <w:rFonts w:cs="Times New Roman"/>
          <w:sz w:val="24"/>
          <w:szCs w:val="24"/>
        </w:rPr>
        <w:t xml:space="preserve">года возникли перерасходы по отдельным статьям сметы доходов и расходов. </w:t>
      </w:r>
      <w:r w:rsidR="00DA4AA7" w:rsidRPr="00084D8D">
        <w:rPr>
          <w:rFonts w:cs="Times New Roman"/>
          <w:sz w:val="24"/>
          <w:szCs w:val="24"/>
        </w:rPr>
        <w:t>Перерасход по статье  «Вознаграждение членам коллегиального органа управления и членам коллегиального органа управления и членам специализированных комиссий» составил 5 600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по статье «Налоговые отчисления от вознаграждения членам коллегиального органа управления и членам коллегиального органа управления и членам специализированных комиссий» составил 1 518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по статье  «Взносы в Н</w:t>
      </w:r>
      <w:r w:rsidR="00112024">
        <w:rPr>
          <w:rFonts w:cs="Times New Roman"/>
          <w:sz w:val="24"/>
          <w:szCs w:val="24"/>
        </w:rPr>
        <w:t>ОПРИЗ</w:t>
      </w:r>
      <w:r w:rsidR="00DA4AA7" w:rsidRPr="00084D8D">
        <w:rPr>
          <w:rFonts w:cs="Times New Roman"/>
          <w:sz w:val="24"/>
          <w:szCs w:val="24"/>
        </w:rPr>
        <w:t>» составил 6 775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по статье  «Деловые пое</w:t>
      </w:r>
      <w:r w:rsidR="00112024">
        <w:rPr>
          <w:rFonts w:cs="Times New Roman"/>
          <w:sz w:val="24"/>
          <w:szCs w:val="24"/>
        </w:rPr>
        <w:t>з</w:t>
      </w:r>
      <w:r w:rsidR="00DA4AA7" w:rsidRPr="00084D8D">
        <w:rPr>
          <w:rFonts w:cs="Times New Roman"/>
          <w:sz w:val="24"/>
          <w:szCs w:val="24"/>
        </w:rPr>
        <w:t>дки» составил 29 784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 xml:space="preserve"> , по статье  «Мобильная связь» составил 1 832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по статье  «Интернет» составил 2 982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по статье  «Хозяйственные расходы» составил 3 035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по статье  «Оргтехника и программное обеспечение» составил 54 081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. Итого перерасход по статьям составил 105 607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. Данный перерасход скорректирова</w:t>
      </w:r>
      <w:r w:rsidR="00DA4AA7">
        <w:rPr>
          <w:rFonts w:cs="Times New Roman"/>
          <w:sz w:val="24"/>
          <w:szCs w:val="24"/>
        </w:rPr>
        <w:t>н</w:t>
      </w:r>
      <w:r w:rsidR="00DA4AA7" w:rsidRPr="00084D8D">
        <w:rPr>
          <w:rFonts w:cs="Times New Roman"/>
          <w:sz w:val="24"/>
          <w:szCs w:val="24"/>
        </w:rPr>
        <w:t xml:space="preserve"> за счет эк</w:t>
      </w:r>
      <w:r w:rsidR="004550F6">
        <w:rPr>
          <w:rFonts w:cs="Times New Roman"/>
          <w:sz w:val="24"/>
          <w:szCs w:val="24"/>
        </w:rPr>
        <w:t xml:space="preserve">ономии по статьям </w:t>
      </w:r>
      <w:r w:rsidR="00DA4AA7" w:rsidRPr="00084D8D">
        <w:rPr>
          <w:rFonts w:cs="Times New Roman"/>
          <w:sz w:val="24"/>
          <w:szCs w:val="24"/>
        </w:rPr>
        <w:t>«Контрольные проверки членов СРО» в сумме 30 000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«Коммунальные расходы» в сумме 64 195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>, «Повышение квалификации сотрудников» в сумме 11 412 руб</w:t>
      </w:r>
      <w:r w:rsidR="00AB5F4F">
        <w:rPr>
          <w:rFonts w:cs="Times New Roman"/>
          <w:sz w:val="24"/>
          <w:szCs w:val="24"/>
        </w:rPr>
        <w:t>лей</w:t>
      </w:r>
      <w:r w:rsidR="00DA4AA7" w:rsidRPr="00084D8D">
        <w:rPr>
          <w:rFonts w:cs="Times New Roman"/>
          <w:sz w:val="24"/>
          <w:szCs w:val="24"/>
        </w:rPr>
        <w:t xml:space="preserve">. </w:t>
      </w:r>
      <w:r w:rsidR="00DA4AA7">
        <w:rPr>
          <w:rFonts w:cs="Times New Roman"/>
          <w:sz w:val="24"/>
          <w:szCs w:val="24"/>
        </w:rPr>
        <w:t>Данные перерасходы</w:t>
      </w:r>
      <w:r w:rsidR="00DA4AA7" w:rsidRPr="000D009A">
        <w:rPr>
          <w:rFonts w:cs="Times New Roman"/>
          <w:sz w:val="24"/>
          <w:szCs w:val="24"/>
        </w:rPr>
        <w:t xml:space="preserve"> зафиксирован</w:t>
      </w:r>
      <w:r w:rsidR="00DA4AA7">
        <w:rPr>
          <w:rFonts w:cs="Times New Roman"/>
          <w:sz w:val="24"/>
          <w:szCs w:val="24"/>
        </w:rPr>
        <w:t>ы</w:t>
      </w:r>
      <w:r w:rsidR="00DA4AA7" w:rsidRPr="000D009A">
        <w:rPr>
          <w:rFonts w:cs="Times New Roman"/>
          <w:sz w:val="24"/>
          <w:szCs w:val="24"/>
        </w:rPr>
        <w:t xml:space="preserve"> в протокол</w:t>
      </w:r>
      <w:r w:rsidR="00DA4AA7">
        <w:rPr>
          <w:rFonts w:cs="Times New Roman"/>
          <w:sz w:val="24"/>
          <w:szCs w:val="24"/>
        </w:rPr>
        <w:t xml:space="preserve">е </w:t>
      </w:r>
      <w:r w:rsidR="00DA4AA7" w:rsidRPr="000D009A">
        <w:rPr>
          <w:rFonts w:cs="Times New Roman"/>
          <w:sz w:val="24"/>
          <w:szCs w:val="24"/>
        </w:rPr>
        <w:t xml:space="preserve">Правления </w:t>
      </w:r>
      <w:r w:rsidR="00DA4AA7">
        <w:rPr>
          <w:rFonts w:cs="Times New Roman"/>
          <w:sz w:val="24"/>
          <w:szCs w:val="24"/>
        </w:rPr>
        <w:t xml:space="preserve"> СРО А «САПЗС» </w:t>
      </w:r>
      <w:r w:rsidR="00DA4AA7" w:rsidRPr="000D009A">
        <w:rPr>
          <w:rFonts w:cs="Times New Roman"/>
          <w:sz w:val="24"/>
          <w:szCs w:val="24"/>
        </w:rPr>
        <w:t>№</w:t>
      </w:r>
      <w:r w:rsidR="00DA4AA7">
        <w:rPr>
          <w:rFonts w:cs="Times New Roman"/>
          <w:sz w:val="24"/>
          <w:szCs w:val="24"/>
        </w:rPr>
        <w:t>1</w:t>
      </w:r>
      <w:r w:rsidR="00DA4AA7" w:rsidRPr="000D009A">
        <w:rPr>
          <w:rFonts w:cs="Times New Roman"/>
          <w:sz w:val="24"/>
          <w:szCs w:val="24"/>
        </w:rPr>
        <w:t xml:space="preserve"> от </w:t>
      </w:r>
      <w:r w:rsidR="00DA4AA7">
        <w:rPr>
          <w:rFonts w:cs="Times New Roman"/>
          <w:sz w:val="24"/>
          <w:szCs w:val="24"/>
        </w:rPr>
        <w:t>24.01</w:t>
      </w:r>
      <w:r w:rsidR="00DA4AA7" w:rsidRPr="000D009A">
        <w:rPr>
          <w:rFonts w:cs="Times New Roman"/>
          <w:sz w:val="24"/>
          <w:szCs w:val="24"/>
        </w:rPr>
        <w:t>.201</w:t>
      </w:r>
      <w:r w:rsidR="00DA4AA7">
        <w:rPr>
          <w:rFonts w:cs="Times New Roman"/>
          <w:sz w:val="24"/>
          <w:szCs w:val="24"/>
        </w:rPr>
        <w:t>9</w:t>
      </w:r>
      <w:r w:rsidR="00AB5F4F">
        <w:rPr>
          <w:rFonts w:cs="Times New Roman"/>
          <w:sz w:val="24"/>
          <w:szCs w:val="24"/>
        </w:rPr>
        <w:t xml:space="preserve"> </w:t>
      </w:r>
      <w:r w:rsidR="00DA4AA7" w:rsidRPr="000D009A">
        <w:rPr>
          <w:rFonts w:cs="Times New Roman"/>
          <w:sz w:val="24"/>
          <w:szCs w:val="24"/>
        </w:rPr>
        <w:t>г</w:t>
      </w:r>
      <w:r w:rsidR="00AB5F4F">
        <w:rPr>
          <w:rFonts w:cs="Times New Roman"/>
          <w:sz w:val="24"/>
          <w:szCs w:val="24"/>
        </w:rPr>
        <w:t>ода</w:t>
      </w:r>
      <w:r w:rsidR="00DA4AA7" w:rsidRPr="00061311">
        <w:rPr>
          <w:rFonts w:cs="Times New Roman"/>
          <w:sz w:val="24"/>
          <w:szCs w:val="24"/>
        </w:rPr>
        <w:t xml:space="preserve">. </w:t>
      </w: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>На 31.12.201</w:t>
      </w:r>
      <w:r w:rsidR="0018539C">
        <w:rPr>
          <w:rFonts w:cs="Times New Roman"/>
          <w:sz w:val="24"/>
        </w:rPr>
        <w:t>8</w:t>
      </w:r>
      <w:r w:rsidRPr="008D1BB4">
        <w:rPr>
          <w:rFonts w:cs="Times New Roman"/>
          <w:sz w:val="24"/>
        </w:rPr>
        <w:t xml:space="preserve"> год</w:t>
      </w:r>
      <w:r w:rsidR="004550F6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остаток целевых средств составил </w:t>
      </w:r>
      <w:r w:rsidR="00DA4AA7">
        <w:rPr>
          <w:rFonts w:cs="Times New Roman"/>
          <w:sz w:val="24"/>
        </w:rPr>
        <w:t>2 032 139</w:t>
      </w:r>
      <w:r w:rsidRPr="008D1BB4">
        <w:rPr>
          <w:rFonts w:cs="Times New Roman"/>
          <w:sz w:val="24"/>
        </w:rPr>
        <w:t xml:space="preserve"> 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, который является переходящим остатком на 201</w:t>
      </w:r>
      <w:r w:rsidR="00DA4AA7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год.</w:t>
      </w: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color w:val="FF0000"/>
          <w:sz w:val="24"/>
        </w:rPr>
      </w:pPr>
    </w:p>
    <w:p w:rsidR="008D1BB4" w:rsidRP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8D1BB4">
        <w:rPr>
          <w:sz w:val="24"/>
          <w:szCs w:val="24"/>
        </w:rPr>
        <w:t>ГОЛОСОВАЛИ: «За» – единогласно.</w:t>
      </w:r>
    </w:p>
    <w:p w:rsidR="008D1BB4" w:rsidRP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16"/>
          <w:szCs w:val="24"/>
        </w:rPr>
      </w:pPr>
    </w:p>
    <w:p w:rsidR="008D1BB4" w:rsidRP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РЕШИЛИ: Утвердить </w:t>
      </w:r>
      <w:r w:rsidRPr="008D1BB4">
        <w:rPr>
          <w:rFonts w:cs="Times New Roman"/>
          <w:sz w:val="24"/>
        </w:rPr>
        <w:t>годовую бухгалтерскую отчетность и исполнительную смету доходов и расходов СРО А «САПЗС» за 201</w:t>
      </w:r>
      <w:r w:rsidR="00DA4AA7">
        <w:rPr>
          <w:rFonts w:cs="Times New Roman"/>
          <w:sz w:val="24"/>
        </w:rPr>
        <w:t>8</w:t>
      </w:r>
      <w:r w:rsidRPr="008D1BB4">
        <w:rPr>
          <w:rFonts w:cs="Times New Roman"/>
          <w:sz w:val="24"/>
        </w:rPr>
        <w:t xml:space="preserve"> год (доходы в сумме </w:t>
      </w:r>
      <w:r w:rsidR="00DA4AA7">
        <w:rPr>
          <w:rFonts w:cs="Times New Roman"/>
          <w:sz w:val="24"/>
        </w:rPr>
        <w:t>8 849 860</w:t>
      </w:r>
      <w:r w:rsidRPr="008D1BB4">
        <w:rPr>
          <w:rFonts w:cs="Times New Roman"/>
          <w:sz w:val="24"/>
        </w:rPr>
        <w:t xml:space="preserve"> 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, расходы в сумме 6</w:t>
      </w:r>
      <w:r w:rsidR="00DA4AA7">
        <w:rPr>
          <w:rFonts w:cs="Times New Roman"/>
          <w:sz w:val="24"/>
        </w:rPr>
        <w:t> 817 721</w:t>
      </w:r>
      <w:r w:rsidRPr="008D1BB4">
        <w:rPr>
          <w:rFonts w:cs="Times New Roman"/>
          <w:sz w:val="24"/>
        </w:rPr>
        <w:t xml:space="preserve"> рубл</w:t>
      </w:r>
      <w:r w:rsidR="0018539C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). Принять сведения о корректировке в исполнительной смете доходов и расходов за 201</w:t>
      </w:r>
      <w:r w:rsidR="00DA4AA7">
        <w:rPr>
          <w:rFonts w:cs="Times New Roman"/>
          <w:sz w:val="24"/>
        </w:rPr>
        <w:t>8</w:t>
      </w:r>
      <w:r w:rsidR="00AB5F4F">
        <w:rPr>
          <w:rFonts w:cs="Times New Roman"/>
          <w:sz w:val="24"/>
        </w:rPr>
        <w:t xml:space="preserve"> </w:t>
      </w:r>
      <w:r w:rsidRPr="008D1BB4">
        <w:rPr>
          <w:rFonts w:cs="Times New Roman"/>
          <w:sz w:val="24"/>
        </w:rPr>
        <w:t>год.</w:t>
      </w:r>
    </w:p>
    <w:p w:rsidR="008D1BB4" w:rsidRPr="008D1BB4" w:rsidRDefault="008D1BB4" w:rsidP="00AB5F4F">
      <w:pPr>
        <w:shd w:val="clear" w:color="auto" w:fill="FFFFFF"/>
        <w:tabs>
          <w:tab w:val="left" w:pos="0"/>
          <w:tab w:val="left" w:pos="10206"/>
        </w:tabs>
        <w:autoSpaceDE w:val="0"/>
        <w:spacing w:line="120" w:lineRule="auto"/>
        <w:ind w:left="284" w:right="261" w:firstLine="567"/>
        <w:rPr>
          <w:sz w:val="24"/>
          <w:szCs w:val="24"/>
        </w:rPr>
      </w:pPr>
    </w:p>
    <w:p w:rsidR="008D1BB4" w:rsidRP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8D1BB4">
        <w:rPr>
          <w:sz w:val="24"/>
          <w:szCs w:val="24"/>
        </w:rPr>
        <w:t>Решение принято.</w:t>
      </w:r>
    </w:p>
    <w:p w:rsidR="008D1BB4" w:rsidRPr="008D1BB4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</w:p>
    <w:p w:rsidR="008D1BB4" w:rsidRPr="008D1BB4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8D1BB4">
        <w:rPr>
          <w:b/>
          <w:sz w:val="24"/>
          <w:szCs w:val="24"/>
        </w:rPr>
        <w:t>Вопрос 4:</w:t>
      </w: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СЛУШАЛИ: </w:t>
      </w:r>
      <w:r w:rsidR="00DA4AA7">
        <w:rPr>
          <w:sz w:val="24"/>
          <w:szCs w:val="24"/>
        </w:rPr>
        <w:t>Главного бухгалтера</w:t>
      </w:r>
      <w:r w:rsidRPr="008D1BB4">
        <w:rPr>
          <w:sz w:val="24"/>
          <w:szCs w:val="24"/>
        </w:rPr>
        <w:t xml:space="preserve"> СРО А «САПЗС» </w:t>
      </w:r>
      <w:r w:rsidR="00DA4AA7">
        <w:rPr>
          <w:sz w:val="24"/>
          <w:szCs w:val="24"/>
        </w:rPr>
        <w:t>Якоби Н.И</w:t>
      </w:r>
      <w:r w:rsidRPr="008D1BB4">
        <w:rPr>
          <w:sz w:val="24"/>
          <w:szCs w:val="24"/>
        </w:rPr>
        <w:t>.</w:t>
      </w:r>
      <w:r w:rsidRPr="008D1BB4">
        <w:rPr>
          <w:rFonts w:cs="Times New Roman"/>
          <w:sz w:val="24"/>
        </w:rPr>
        <w:t>, котор</w:t>
      </w:r>
      <w:r w:rsidR="0010631A">
        <w:rPr>
          <w:rFonts w:cs="Times New Roman"/>
          <w:sz w:val="24"/>
        </w:rPr>
        <w:t>ая</w:t>
      </w:r>
      <w:r w:rsidRPr="008D1BB4">
        <w:rPr>
          <w:rFonts w:cs="Times New Roman"/>
          <w:sz w:val="24"/>
        </w:rPr>
        <w:t xml:space="preserve"> представил</w:t>
      </w:r>
      <w:r w:rsidR="0010631A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для утверждения вариант плановой сметы доходов и расходов денежных средств СРО А «САПЗС» на 201</w:t>
      </w:r>
      <w:r w:rsidR="00D434A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год, рекомендованный Правлением СРО А «САПЗС».</w:t>
      </w: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>Докладчик проинформировал</w:t>
      </w:r>
      <w:r w:rsidR="00BE3C7E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об основных принципах формирования сметы доходов и расходов денежных средств и обосновал</w:t>
      </w:r>
      <w:r w:rsidR="00E60AC4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изменения в смете по статьям.</w:t>
      </w:r>
      <w:r w:rsidRPr="008D1BB4">
        <w:rPr>
          <w:rFonts w:cs="Times New Roman"/>
          <w:sz w:val="24"/>
          <w:szCs w:val="24"/>
        </w:rPr>
        <w:t xml:space="preserve"> Плановая смета на 201</w:t>
      </w:r>
      <w:r w:rsidR="00D434A3">
        <w:rPr>
          <w:rFonts w:cs="Times New Roman"/>
          <w:sz w:val="24"/>
          <w:szCs w:val="24"/>
        </w:rPr>
        <w:t>9</w:t>
      </w:r>
      <w:r w:rsidRPr="008D1BB4">
        <w:rPr>
          <w:rFonts w:cs="Times New Roman"/>
          <w:sz w:val="24"/>
          <w:szCs w:val="24"/>
        </w:rPr>
        <w:t xml:space="preserve"> год была рассчитана из размера членских взносов за месяц в сумме 4 000 рублей</w:t>
      </w:r>
      <w:r w:rsidR="00D434A3">
        <w:rPr>
          <w:rFonts w:cs="Times New Roman"/>
          <w:sz w:val="24"/>
          <w:szCs w:val="24"/>
        </w:rPr>
        <w:t>.</w:t>
      </w:r>
      <w:r w:rsidRPr="008D1BB4">
        <w:rPr>
          <w:rFonts w:cs="Times New Roman"/>
          <w:sz w:val="24"/>
        </w:rPr>
        <w:t xml:space="preserve"> Планируемая доходная часть сметы на 201</w:t>
      </w:r>
      <w:r w:rsidR="00D434A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 составляет </w:t>
      </w:r>
      <w:r w:rsidR="00D434A3">
        <w:rPr>
          <w:rFonts w:cs="Times New Roman"/>
          <w:sz w:val="24"/>
        </w:rPr>
        <w:t>7 350 000</w:t>
      </w:r>
      <w:r w:rsidRPr="008D1BB4">
        <w:rPr>
          <w:rFonts w:cs="Times New Roman"/>
          <w:sz w:val="24"/>
        </w:rPr>
        <w:t xml:space="preserve"> рублей, из них поступление членских взносов </w:t>
      </w:r>
      <w:r w:rsidR="00D434A3">
        <w:rPr>
          <w:rFonts w:cs="Times New Roman"/>
          <w:sz w:val="24"/>
        </w:rPr>
        <w:t>7 200</w:t>
      </w:r>
      <w:r w:rsidRPr="008D1BB4">
        <w:rPr>
          <w:rFonts w:cs="Times New Roman"/>
          <w:sz w:val="24"/>
        </w:rPr>
        <w:t> 000 рублей (из расчета размера членских взносов за месяц 4 000 рублей и количества членов 1</w:t>
      </w:r>
      <w:r w:rsidR="00D434A3">
        <w:rPr>
          <w:rFonts w:cs="Times New Roman"/>
          <w:sz w:val="24"/>
        </w:rPr>
        <w:t>50</w:t>
      </w:r>
      <w:r w:rsidRPr="008D1BB4">
        <w:rPr>
          <w:rFonts w:cs="Times New Roman"/>
          <w:sz w:val="24"/>
        </w:rPr>
        <w:t>), поступление вступительных взносов 1</w:t>
      </w:r>
      <w:r w:rsidR="00D434A3">
        <w:rPr>
          <w:rFonts w:cs="Times New Roman"/>
          <w:sz w:val="24"/>
        </w:rPr>
        <w:t>0</w:t>
      </w:r>
      <w:r w:rsidRPr="008D1BB4">
        <w:rPr>
          <w:rFonts w:cs="Times New Roman"/>
          <w:sz w:val="24"/>
        </w:rPr>
        <w:t>0 000 рублей и планируемое поступление процентов от размещения свободных денежных средств на депозите 50 000 рублей, а с учетом переходящего остатка с 201</w:t>
      </w:r>
      <w:r w:rsidR="00D434A3">
        <w:rPr>
          <w:rFonts w:cs="Times New Roman"/>
          <w:sz w:val="24"/>
        </w:rPr>
        <w:t>8</w:t>
      </w:r>
      <w:r w:rsidRPr="008D1BB4">
        <w:rPr>
          <w:rFonts w:cs="Times New Roman"/>
          <w:sz w:val="24"/>
        </w:rPr>
        <w:t xml:space="preserve"> года в сумме </w:t>
      </w:r>
      <w:r w:rsidR="00D434A3">
        <w:rPr>
          <w:rFonts w:cs="Times New Roman"/>
          <w:sz w:val="24"/>
        </w:rPr>
        <w:t>2 032 139</w:t>
      </w:r>
      <w:r w:rsidRPr="008D1BB4">
        <w:rPr>
          <w:rFonts w:cs="Times New Roman"/>
          <w:sz w:val="24"/>
        </w:rPr>
        <w:t xml:space="preserve"> рубл</w:t>
      </w:r>
      <w:r w:rsidR="00D434A3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  доходная часть плановой сметы доходов и расходов составляет  </w:t>
      </w:r>
      <w:r w:rsidR="00D434A3">
        <w:rPr>
          <w:rFonts w:cs="Times New Roman"/>
          <w:sz w:val="24"/>
        </w:rPr>
        <w:t>9 382 139</w:t>
      </w:r>
      <w:r w:rsidRPr="008D1BB4">
        <w:rPr>
          <w:rFonts w:cs="Times New Roman"/>
          <w:sz w:val="24"/>
        </w:rPr>
        <w:t xml:space="preserve"> рубл</w:t>
      </w:r>
      <w:r w:rsidR="00D434A3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. </w:t>
      </w:r>
    </w:p>
    <w:p w:rsidR="008D1BB4" w:rsidRPr="008D1BB4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 xml:space="preserve">Расходов на текущую деятельность СРО А «САПЗС» планирует в размере </w:t>
      </w:r>
      <w:r w:rsidR="00F16D0C" w:rsidRPr="00C90735">
        <w:rPr>
          <w:rFonts w:cs="Times New Roman"/>
          <w:sz w:val="24"/>
        </w:rPr>
        <w:t>7 156 655</w:t>
      </w:r>
      <w:r w:rsidRPr="008D1BB4">
        <w:rPr>
          <w:rFonts w:cs="Times New Roman"/>
          <w:sz w:val="24"/>
        </w:rPr>
        <w:t xml:space="preserve"> рублей.  </w:t>
      </w:r>
    </w:p>
    <w:p w:rsidR="008D1BB4" w:rsidRPr="008D1BB4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 xml:space="preserve">Финансовый резерв Ассоциации предлагается сформировать в сумме </w:t>
      </w:r>
      <w:r w:rsidR="00F16D0C" w:rsidRPr="00C90735">
        <w:rPr>
          <w:rFonts w:cs="Times New Roman"/>
          <w:sz w:val="24"/>
        </w:rPr>
        <w:t>2 225 484</w:t>
      </w:r>
      <w:r w:rsidRPr="008D1BB4">
        <w:rPr>
          <w:rFonts w:cs="Times New Roman"/>
          <w:sz w:val="24"/>
        </w:rPr>
        <w:t xml:space="preserve"> рубл</w:t>
      </w:r>
      <w:r w:rsidR="00D434A3">
        <w:rPr>
          <w:rFonts w:cs="Times New Roman"/>
          <w:sz w:val="24"/>
        </w:rPr>
        <w:t>я</w:t>
      </w:r>
      <w:r w:rsidRPr="008D1BB4">
        <w:rPr>
          <w:rFonts w:cs="Times New Roman"/>
          <w:sz w:val="24"/>
        </w:rPr>
        <w:t xml:space="preserve">.  </w:t>
      </w:r>
    </w:p>
    <w:p w:rsidR="008D1BB4" w:rsidRPr="008D1BB4" w:rsidRDefault="00D434A3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Главный бухгалтер</w:t>
      </w:r>
      <w:r w:rsidR="008D1BB4" w:rsidRPr="008D1BB4">
        <w:rPr>
          <w:rFonts w:cs="Times New Roman"/>
          <w:sz w:val="24"/>
        </w:rPr>
        <w:t xml:space="preserve"> СРО А «САПЗС» рассказал</w:t>
      </w:r>
      <w:r>
        <w:rPr>
          <w:rFonts w:cs="Times New Roman"/>
          <w:sz w:val="24"/>
        </w:rPr>
        <w:t>а</w:t>
      </w:r>
      <w:r w:rsidR="008D1BB4" w:rsidRPr="008D1BB4">
        <w:rPr>
          <w:rFonts w:cs="Times New Roman"/>
          <w:sz w:val="24"/>
        </w:rPr>
        <w:t xml:space="preserve"> о порядке использования средств статьи в смете доходов и расходов «Финансовый резерв Ассоциации». </w:t>
      </w:r>
      <w:r w:rsidR="008D1BB4" w:rsidRPr="008D1BB4">
        <w:rPr>
          <w:rFonts w:cs="Times New Roman"/>
          <w:sz w:val="24"/>
          <w:szCs w:val="24"/>
        </w:rPr>
        <w:t xml:space="preserve">Использование Финансового резерва Ассоциации осуществляется только после принятия решения Правлением Ассоциации о необходимости осуществления выплат с Финансового резерва Ассоциации строго по целевому назначению, связанные с недостаточностью средств по тем или иным статьям в смете доходов и расходов СРО А «САПЗС» или в связи с отсутствием такой статьи в смете доходов и расходов СРО А «САПЗС».  Также статья «Финансовый резерв Ассоциации» необходима для поддержания бесперебойного рабочего процесса Ассоциации. </w:t>
      </w:r>
      <w:r w:rsidR="008D1BB4" w:rsidRPr="008D1BB4">
        <w:rPr>
          <w:rFonts w:cs="Times New Roman"/>
          <w:sz w:val="24"/>
        </w:rPr>
        <w:t xml:space="preserve">Итого планируемая расходная часть сметы составит </w:t>
      </w:r>
      <w:r>
        <w:rPr>
          <w:rFonts w:cs="Times New Roman"/>
          <w:sz w:val="24"/>
        </w:rPr>
        <w:t>9 382 139</w:t>
      </w:r>
      <w:r w:rsidR="008D1BB4" w:rsidRPr="008D1BB4">
        <w:rPr>
          <w:rFonts w:cs="Times New Roman"/>
          <w:sz w:val="24"/>
        </w:rPr>
        <w:t xml:space="preserve"> рубл</w:t>
      </w:r>
      <w:r>
        <w:rPr>
          <w:rFonts w:cs="Times New Roman"/>
          <w:sz w:val="24"/>
        </w:rPr>
        <w:t>ей</w:t>
      </w:r>
      <w:r w:rsidR="008D1BB4" w:rsidRPr="008D1BB4">
        <w:rPr>
          <w:rFonts w:cs="Times New Roman"/>
          <w:sz w:val="24"/>
        </w:rPr>
        <w:t>.</w:t>
      </w: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8D1BB4">
        <w:rPr>
          <w:rFonts w:cs="Times New Roman"/>
          <w:sz w:val="24"/>
          <w:szCs w:val="24"/>
        </w:rPr>
        <w:t>Докладчик предложил</w:t>
      </w:r>
      <w:r w:rsidR="00CE32C6">
        <w:rPr>
          <w:rFonts w:cs="Times New Roman"/>
          <w:sz w:val="24"/>
          <w:szCs w:val="24"/>
        </w:rPr>
        <w:t>а</w:t>
      </w:r>
      <w:r w:rsidRPr="008D1BB4">
        <w:rPr>
          <w:rFonts w:cs="Times New Roman"/>
          <w:sz w:val="24"/>
          <w:szCs w:val="24"/>
        </w:rPr>
        <w:t xml:space="preserve"> утвердить </w:t>
      </w:r>
      <w:r w:rsidRPr="008D1BB4">
        <w:rPr>
          <w:rFonts w:cs="Times New Roman"/>
          <w:sz w:val="24"/>
        </w:rPr>
        <w:t xml:space="preserve">плановую смету доходов и расходов исходя из </w:t>
      </w:r>
      <w:r w:rsidRPr="008D1BB4">
        <w:rPr>
          <w:rFonts w:cs="Times New Roman"/>
          <w:sz w:val="24"/>
          <w:szCs w:val="24"/>
        </w:rPr>
        <w:t>размера членских взносов на 201</w:t>
      </w:r>
      <w:r w:rsidR="00D434A3">
        <w:rPr>
          <w:rFonts w:cs="Times New Roman"/>
          <w:sz w:val="24"/>
          <w:szCs w:val="24"/>
        </w:rPr>
        <w:t>9</w:t>
      </w:r>
      <w:r w:rsidRPr="008D1BB4">
        <w:rPr>
          <w:rFonts w:cs="Times New Roman"/>
          <w:sz w:val="24"/>
          <w:szCs w:val="24"/>
        </w:rPr>
        <w:t xml:space="preserve"> год в сумме 4 000 (четыре тысячи) рублей в месяц.</w:t>
      </w:r>
    </w:p>
    <w:p w:rsidR="004550F6" w:rsidRDefault="004550F6" w:rsidP="004550F6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:rsidR="004550F6" w:rsidRDefault="004550F6" w:rsidP="004550F6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:rsidR="004550F6" w:rsidRDefault="004550F6" w:rsidP="004550F6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ГОЛОСОВАЛИ: «За»</w:t>
      </w:r>
      <w:r w:rsidRPr="009C5972">
        <w:rPr>
          <w:sz w:val="24"/>
          <w:szCs w:val="24"/>
        </w:rPr>
        <w:t xml:space="preserve"> – </w:t>
      </w:r>
      <w:r w:rsidR="00B830FC">
        <w:rPr>
          <w:sz w:val="24"/>
          <w:szCs w:val="24"/>
        </w:rPr>
        <w:t>88</w:t>
      </w:r>
      <w:r>
        <w:rPr>
          <w:sz w:val="24"/>
          <w:szCs w:val="24"/>
        </w:rPr>
        <w:t>, «против»</w:t>
      </w:r>
      <w:r w:rsidRPr="009C5972">
        <w:rPr>
          <w:sz w:val="24"/>
          <w:szCs w:val="24"/>
        </w:rPr>
        <w:t xml:space="preserve"> – </w:t>
      </w:r>
      <w:r w:rsidR="00B830FC">
        <w:rPr>
          <w:sz w:val="24"/>
          <w:szCs w:val="24"/>
        </w:rPr>
        <w:t>0</w:t>
      </w:r>
      <w:r>
        <w:rPr>
          <w:sz w:val="24"/>
          <w:szCs w:val="24"/>
        </w:rPr>
        <w:t>, «воздержался»</w:t>
      </w:r>
      <w:r w:rsidRPr="009C5972">
        <w:rPr>
          <w:sz w:val="24"/>
          <w:szCs w:val="24"/>
        </w:rPr>
        <w:t xml:space="preserve"> - </w:t>
      </w:r>
      <w:r w:rsidR="00B830FC">
        <w:rPr>
          <w:sz w:val="24"/>
          <w:szCs w:val="24"/>
        </w:rPr>
        <w:t>1</w:t>
      </w:r>
      <w:r w:rsidRPr="009C5972">
        <w:rPr>
          <w:sz w:val="24"/>
          <w:szCs w:val="24"/>
        </w:rPr>
        <w:t xml:space="preserve">.  </w:t>
      </w:r>
    </w:p>
    <w:p w:rsidR="004550F6" w:rsidRPr="008D1BB4" w:rsidRDefault="004550F6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</w:p>
    <w:p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РЕШИЛИ: </w:t>
      </w:r>
      <w:r w:rsidRPr="008D1BB4">
        <w:rPr>
          <w:rFonts w:cs="Times New Roman"/>
          <w:sz w:val="24"/>
        </w:rPr>
        <w:t>Утвердить плановую смету доходов и расходов денежных средств СРО А «САПЗС» на 201</w:t>
      </w:r>
      <w:r w:rsidR="00D434A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 с учетом членских взносов в размере 4 000 рублей в месяц с доходной частью в сумме </w:t>
      </w:r>
      <w:r w:rsidR="00D434A3">
        <w:rPr>
          <w:rFonts w:cs="Times New Roman"/>
          <w:sz w:val="24"/>
        </w:rPr>
        <w:t>7 350 000</w:t>
      </w:r>
      <w:r w:rsidRPr="008D1BB4">
        <w:rPr>
          <w:rFonts w:cs="Times New Roman"/>
          <w:sz w:val="24"/>
        </w:rPr>
        <w:t xml:space="preserve"> (</w:t>
      </w:r>
      <w:r w:rsidR="00D434A3">
        <w:rPr>
          <w:rFonts w:cs="Times New Roman"/>
          <w:sz w:val="24"/>
        </w:rPr>
        <w:t>семь</w:t>
      </w:r>
      <w:r w:rsidRPr="008D1BB4">
        <w:rPr>
          <w:rFonts w:cs="Times New Roman"/>
          <w:sz w:val="24"/>
        </w:rPr>
        <w:t xml:space="preserve"> миллионов </w:t>
      </w:r>
      <w:r w:rsidR="00D434A3">
        <w:rPr>
          <w:rFonts w:cs="Times New Roman"/>
          <w:sz w:val="24"/>
        </w:rPr>
        <w:t>триста пятьдесят</w:t>
      </w:r>
      <w:r w:rsidRPr="008D1BB4">
        <w:rPr>
          <w:rFonts w:cs="Times New Roman"/>
          <w:sz w:val="24"/>
        </w:rPr>
        <w:t xml:space="preserve"> тысяч) рублей, с учетом остатка на 01.01.201</w:t>
      </w:r>
      <w:r w:rsidR="00D434A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года доходная часть составляет </w:t>
      </w:r>
      <w:r w:rsidR="00D434A3">
        <w:rPr>
          <w:rFonts w:cs="Times New Roman"/>
          <w:sz w:val="24"/>
        </w:rPr>
        <w:t>9 382 139</w:t>
      </w:r>
      <w:r w:rsidRPr="008D1BB4">
        <w:rPr>
          <w:rFonts w:cs="Times New Roman"/>
          <w:sz w:val="24"/>
        </w:rPr>
        <w:t xml:space="preserve"> (</w:t>
      </w:r>
      <w:r w:rsidR="00D434A3">
        <w:rPr>
          <w:rFonts w:cs="Times New Roman"/>
          <w:sz w:val="24"/>
        </w:rPr>
        <w:t>девять</w:t>
      </w:r>
      <w:r w:rsidRPr="008D1BB4">
        <w:rPr>
          <w:rFonts w:cs="Times New Roman"/>
          <w:sz w:val="24"/>
        </w:rPr>
        <w:t xml:space="preserve"> миллионов </w:t>
      </w:r>
      <w:r w:rsidR="00D434A3">
        <w:rPr>
          <w:rFonts w:cs="Times New Roman"/>
          <w:sz w:val="24"/>
        </w:rPr>
        <w:t>триста восемьдесят две</w:t>
      </w:r>
      <w:r w:rsidRPr="008D1BB4">
        <w:rPr>
          <w:rFonts w:cs="Times New Roman"/>
          <w:sz w:val="24"/>
        </w:rPr>
        <w:t xml:space="preserve"> тысячи </w:t>
      </w:r>
      <w:r w:rsidR="00D434A3">
        <w:rPr>
          <w:rFonts w:cs="Times New Roman"/>
          <w:sz w:val="24"/>
        </w:rPr>
        <w:t>сто тридцать девять</w:t>
      </w:r>
      <w:r w:rsidRPr="008D1BB4">
        <w:rPr>
          <w:rFonts w:cs="Times New Roman"/>
          <w:sz w:val="24"/>
        </w:rPr>
        <w:t xml:space="preserve">) рублей и с расходной частью в сумме </w:t>
      </w:r>
      <w:r w:rsidR="00D434A3" w:rsidRPr="00C90735">
        <w:rPr>
          <w:rFonts w:cs="Times New Roman"/>
          <w:sz w:val="24"/>
        </w:rPr>
        <w:t>7 </w:t>
      </w:r>
      <w:r w:rsidR="00F16D0C" w:rsidRPr="00C90735">
        <w:rPr>
          <w:rFonts w:cs="Times New Roman"/>
          <w:sz w:val="24"/>
        </w:rPr>
        <w:t>156 655</w:t>
      </w:r>
      <w:r w:rsidRPr="008D1BB4">
        <w:rPr>
          <w:rFonts w:cs="Times New Roman"/>
          <w:sz w:val="24"/>
        </w:rPr>
        <w:t xml:space="preserve"> (семь </w:t>
      </w:r>
      <w:proofErr w:type="gramStart"/>
      <w:r w:rsidRPr="008D1BB4">
        <w:rPr>
          <w:rFonts w:cs="Times New Roman"/>
          <w:sz w:val="24"/>
        </w:rPr>
        <w:t xml:space="preserve">миллионов </w:t>
      </w:r>
      <w:r w:rsidR="00D434A3">
        <w:rPr>
          <w:rFonts w:cs="Times New Roman"/>
          <w:sz w:val="24"/>
        </w:rPr>
        <w:t xml:space="preserve"> сто</w:t>
      </w:r>
      <w:proofErr w:type="gramEnd"/>
      <w:r w:rsidR="00D434A3">
        <w:rPr>
          <w:rFonts w:cs="Times New Roman"/>
          <w:sz w:val="24"/>
        </w:rPr>
        <w:t xml:space="preserve"> </w:t>
      </w:r>
      <w:r w:rsidR="00F16D0C">
        <w:rPr>
          <w:rFonts w:cs="Times New Roman"/>
          <w:sz w:val="24"/>
        </w:rPr>
        <w:t>пятьдесят</w:t>
      </w:r>
      <w:r w:rsidRPr="008D1BB4">
        <w:rPr>
          <w:rFonts w:cs="Times New Roman"/>
          <w:sz w:val="24"/>
        </w:rPr>
        <w:t xml:space="preserve"> шесть тысяч </w:t>
      </w:r>
      <w:r w:rsidR="00F16D0C">
        <w:rPr>
          <w:rFonts w:cs="Times New Roman"/>
          <w:sz w:val="24"/>
        </w:rPr>
        <w:t>шестьсот пятьдесят пять</w:t>
      </w:r>
      <w:r w:rsidRPr="008D1BB4">
        <w:rPr>
          <w:rFonts w:cs="Times New Roman"/>
          <w:sz w:val="24"/>
        </w:rPr>
        <w:t>) рублей. Сформировать статью в смете доходов и расходов СРО А «САПЗС» на 201</w:t>
      </w:r>
      <w:r w:rsidR="00D434A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 «Финансовый резерв Ассоциации» в размере </w:t>
      </w:r>
      <w:r w:rsidR="00D434A3" w:rsidRPr="00C90735">
        <w:rPr>
          <w:rFonts w:cs="Times New Roman"/>
          <w:sz w:val="24"/>
        </w:rPr>
        <w:t>2</w:t>
      </w:r>
      <w:r w:rsidR="00336CF7" w:rsidRPr="00C90735">
        <w:rPr>
          <w:rFonts w:cs="Times New Roman"/>
          <w:sz w:val="24"/>
        </w:rPr>
        <w:t> 225 484</w:t>
      </w:r>
      <w:bookmarkStart w:id="0" w:name="_GoBack"/>
      <w:bookmarkEnd w:id="0"/>
      <w:r w:rsidRPr="008D1BB4">
        <w:rPr>
          <w:rFonts w:cs="Times New Roman"/>
          <w:sz w:val="24"/>
        </w:rPr>
        <w:t xml:space="preserve"> (</w:t>
      </w:r>
      <w:r w:rsidR="00D434A3">
        <w:rPr>
          <w:rFonts w:cs="Times New Roman"/>
          <w:sz w:val="24"/>
        </w:rPr>
        <w:t>два</w:t>
      </w:r>
      <w:r w:rsidR="004550F6">
        <w:rPr>
          <w:rFonts w:cs="Times New Roman"/>
          <w:sz w:val="24"/>
        </w:rPr>
        <w:t xml:space="preserve"> миллиона</w:t>
      </w:r>
      <w:r w:rsidRPr="008D1BB4">
        <w:rPr>
          <w:rFonts w:cs="Times New Roman"/>
          <w:sz w:val="24"/>
        </w:rPr>
        <w:t xml:space="preserve"> </w:t>
      </w:r>
      <w:r w:rsidR="00D434A3">
        <w:rPr>
          <w:rFonts w:cs="Times New Roman"/>
          <w:sz w:val="24"/>
        </w:rPr>
        <w:t xml:space="preserve">двести </w:t>
      </w:r>
      <w:r w:rsidR="00336CF7">
        <w:rPr>
          <w:rFonts w:cs="Times New Roman"/>
          <w:sz w:val="24"/>
        </w:rPr>
        <w:t>двадцать</w:t>
      </w:r>
      <w:r w:rsidR="00D434A3">
        <w:rPr>
          <w:rFonts w:cs="Times New Roman"/>
          <w:sz w:val="24"/>
        </w:rPr>
        <w:t xml:space="preserve"> пять</w:t>
      </w:r>
      <w:r w:rsidRPr="008D1BB4">
        <w:rPr>
          <w:rFonts w:cs="Times New Roman"/>
          <w:sz w:val="24"/>
        </w:rPr>
        <w:t xml:space="preserve"> тысяч </w:t>
      </w:r>
      <w:r w:rsidR="00336CF7">
        <w:rPr>
          <w:rFonts w:cs="Times New Roman"/>
          <w:sz w:val="24"/>
        </w:rPr>
        <w:t>четыреста восемьдесят четыре</w:t>
      </w:r>
      <w:r w:rsidRPr="008D1BB4">
        <w:rPr>
          <w:rFonts w:cs="Times New Roman"/>
          <w:sz w:val="24"/>
        </w:rPr>
        <w:t>) рубл</w:t>
      </w:r>
      <w:r w:rsidR="00D434A3">
        <w:rPr>
          <w:rFonts w:cs="Times New Roman"/>
          <w:sz w:val="24"/>
        </w:rPr>
        <w:t>я</w:t>
      </w:r>
      <w:r w:rsidRPr="008D1BB4">
        <w:rPr>
          <w:rFonts w:cs="Times New Roman"/>
          <w:sz w:val="24"/>
        </w:rPr>
        <w:t>. Планируемая итоговая расходная часть сметы доходов и расходов СРО А «САПЗС» на 201</w:t>
      </w:r>
      <w:r w:rsidR="00D434A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 с учетом статьи в смете доходов и расходов «Финансовый резерв Ассоциации» составляет </w:t>
      </w:r>
      <w:r w:rsidR="00D434A3">
        <w:rPr>
          <w:rFonts w:cs="Times New Roman"/>
          <w:sz w:val="24"/>
        </w:rPr>
        <w:t>9 382 139</w:t>
      </w:r>
      <w:r w:rsidRPr="008D1BB4">
        <w:rPr>
          <w:rFonts w:cs="Times New Roman"/>
          <w:sz w:val="24"/>
        </w:rPr>
        <w:t xml:space="preserve"> (</w:t>
      </w:r>
      <w:r w:rsidR="00D434A3">
        <w:rPr>
          <w:rFonts w:cs="Times New Roman"/>
          <w:sz w:val="24"/>
        </w:rPr>
        <w:t>девять</w:t>
      </w:r>
      <w:r w:rsidRPr="008D1BB4">
        <w:rPr>
          <w:rFonts w:cs="Times New Roman"/>
          <w:sz w:val="24"/>
        </w:rPr>
        <w:t xml:space="preserve"> миллионов </w:t>
      </w:r>
      <w:r w:rsidR="00D434A3">
        <w:rPr>
          <w:rFonts w:cs="Times New Roman"/>
          <w:sz w:val="24"/>
        </w:rPr>
        <w:t>триста восемьдесят две</w:t>
      </w:r>
      <w:r w:rsidRPr="008D1BB4">
        <w:rPr>
          <w:rFonts w:cs="Times New Roman"/>
          <w:sz w:val="24"/>
        </w:rPr>
        <w:t xml:space="preserve"> тысячи </w:t>
      </w:r>
      <w:r w:rsidR="00D434A3">
        <w:rPr>
          <w:rFonts w:cs="Times New Roman"/>
          <w:sz w:val="24"/>
        </w:rPr>
        <w:t>сто тридцать девять</w:t>
      </w:r>
      <w:r w:rsidRPr="008D1BB4">
        <w:rPr>
          <w:rFonts w:cs="Times New Roman"/>
          <w:sz w:val="24"/>
        </w:rPr>
        <w:t>) рублей.</w:t>
      </w:r>
    </w:p>
    <w:p w:rsidR="00AB5F4F" w:rsidRDefault="00AB5F4F" w:rsidP="00AB5F4F">
      <w:pPr>
        <w:tabs>
          <w:tab w:val="left" w:pos="426"/>
          <w:tab w:val="left" w:pos="10206"/>
        </w:tabs>
        <w:spacing w:line="120" w:lineRule="auto"/>
        <w:ind w:left="284" w:right="261" w:firstLine="567"/>
        <w:jc w:val="both"/>
        <w:rPr>
          <w:rFonts w:cs="Times New Roman"/>
          <w:sz w:val="24"/>
          <w:szCs w:val="24"/>
        </w:rPr>
      </w:pPr>
    </w:p>
    <w:p w:rsidR="009018F7" w:rsidRPr="008D1BB4" w:rsidRDefault="009018F7" w:rsidP="00AB5F4F">
      <w:pPr>
        <w:tabs>
          <w:tab w:val="left" w:pos="426"/>
          <w:tab w:val="left" w:pos="10206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:rsidR="004550F6" w:rsidRPr="004550F6" w:rsidRDefault="004550F6" w:rsidP="004550F6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4550F6">
        <w:rPr>
          <w:sz w:val="24"/>
          <w:szCs w:val="24"/>
        </w:rPr>
        <w:t>Решение принято.</w:t>
      </w:r>
    </w:p>
    <w:p w:rsidR="008D1BB4" w:rsidRPr="008D1BB4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:rsidR="001F2EBD" w:rsidRDefault="001F2EBD" w:rsidP="0040751E">
      <w:pPr>
        <w:tabs>
          <w:tab w:val="left" w:pos="0"/>
          <w:tab w:val="left" w:pos="284"/>
          <w:tab w:val="left" w:pos="426"/>
          <w:tab w:val="left" w:pos="10348"/>
        </w:tabs>
        <w:spacing w:line="276" w:lineRule="auto"/>
        <w:ind w:left="284" w:right="261" w:firstLine="567"/>
        <w:jc w:val="both"/>
        <w:rPr>
          <w:sz w:val="24"/>
          <w:szCs w:val="24"/>
        </w:rPr>
      </w:pPr>
    </w:p>
    <w:p w:rsidR="001F2EBD" w:rsidRDefault="001F2EBD" w:rsidP="0040751E">
      <w:pPr>
        <w:tabs>
          <w:tab w:val="left" w:pos="0"/>
          <w:tab w:val="left" w:pos="284"/>
          <w:tab w:val="left" w:pos="426"/>
          <w:tab w:val="left" w:pos="10348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:rsidR="008469B0" w:rsidRDefault="008469B0" w:rsidP="0040751E">
      <w:pPr>
        <w:tabs>
          <w:tab w:val="left" w:pos="0"/>
          <w:tab w:val="left" w:pos="284"/>
          <w:tab w:val="left" w:pos="426"/>
          <w:tab w:val="left" w:pos="10348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:rsidR="00F8758A" w:rsidRDefault="00F8758A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:rsidR="00CE521A" w:rsidRPr="007E12DF" w:rsidRDefault="00CE521A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:rsidR="00391028" w:rsidRDefault="00AA1961" w:rsidP="0040751E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>
        <w:rPr>
          <w:rFonts w:cs="Times New Roman"/>
          <w:sz w:val="24"/>
        </w:rPr>
        <w:tab/>
        <w:t>Председатель собрания _____________________М.И. Шмидт</w:t>
      </w:r>
    </w:p>
    <w:p w:rsidR="00061EB5" w:rsidRPr="00AA1961" w:rsidRDefault="00AA1961" w:rsidP="0040751E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>
        <w:rPr>
          <w:rFonts w:cs="Times New Roman"/>
          <w:sz w:val="24"/>
        </w:rPr>
        <w:tab/>
        <w:t>Секретарь собрания ________________________</w:t>
      </w:r>
      <w:r w:rsidR="00CA1D9D">
        <w:rPr>
          <w:rFonts w:cs="Times New Roman"/>
          <w:sz w:val="24"/>
        </w:rPr>
        <w:t>О.</w:t>
      </w:r>
      <w:r w:rsidR="005035A7">
        <w:rPr>
          <w:rFonts w:cs="Times New Roman"/>
          <w:sz w:val="24"/>
        </w:rPr>
        <w:t>Н</w:t>
      </w:r>
      <w:r w:rsidR="00CA1D9D">
        <w:rPr>
          <w:rFonts w:cs="Times New Roman"/>
          <w:sz w:val="24"/>
        </w:rPr>
        <w:t>.</w:t>
      </w:r>
      <w:r w:rsidR="005D009A">
        <w:rPr>
          <w:rFonts w:cs="Times New Roman"/>
          <w:sz w:val="24"/>
        </w:rPr>
        <w:t xml:space="preserve"> </w:t>
      </w:r>
      <w:proofErr w:type="spellStart"/>
      <w:r w:rsidR="00CA1D9D">
        <w:rPr>
          <w:rFonts w:cs="Times New Roman"/>
          <w:sz w:val="24"/>
        </w:rPr>
        <w:t>Ездина</w:t>
      </w:r>
      <w:proofErr w:type="spellEnd"/>
      <w:r>
        <w:rPr>
          <w:rFonts w:cs="Times New Roman"/>
          <w:sz w:val="24"/>
        </w:rPr>
        <w:t xml:space="preserve"> </w:t>
      </w:r>
    </w:p>
    <w:sectPr w:rsidR="00061EB5" w:rsidRPr="00AA1961" w:rsidSect="009A5B4A">
      <w:pgSz w:w="11907" w:h="16840" w:code="9"/>
      <w:pgMar w:top="720" w:right="284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" w15:restartNumberingAfterBreak="0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0" w15:restartNumberingAfterBreak="0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8" w15:restartNumberingAfterBreak="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17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22"/>
  </w:num>
  <w:num w:numId="13">
    <w:abstractNumId w:val="23"/>
  </w:num>
  <w:num w:numId="14">
    <w:abstractNumId w:val="12"/>
  </w:num>
  <w:num w:numId="15">
    <w:abstractNumId w:val="19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3"/>
  </w:num>
  <w:num w:numId="21">
    <w:abstractNumId w:val="10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0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4"/>
    <w:rsid w:val="00003AD3"/>
    <w:rsid w:val="0000571C"/>
    <w:rsid w:val="0000698D"/>
    <w:rsid w:val="00007DDD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51A9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9598C"/>
    <w:rsid w:val="000A2F9B"/>
    <w:rsid w:val="000A30FA"/>
    <w:rsid w:val="000A3127"/>
    <w:rsid w:val="000A372D"/>
    <w:rsid w:val="000A43C5"/>
    <w:rsid w:val="000A744A"/>
    <w:rsid w:val="000B2ECA"/>
    <w:rsid w:val="000C1EB2"/>
    <w:rsid w:val="000C3476"/>
    <w:rsid w:val="000C50CD"/>
    <w:rsid w:val="000D1A0F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100F6"/>
    <w:rsid w:val="00112024"/>
    <w:rsid w:val="00112543"/>
    <w:rsid w:val="00112CBB"/>
    <w:rsid w:val="00116338"/>
    <w:rsid w:val="001248CF"/>
    <w:rsid w:val="00125325"/>
    <w:rsid w:val="00130B3E"/>
    <w:rsid w:val="00131B30"/>
    <w:rsid w:val="00132E09"/>
    <w:rsid w:val="001354E9"/>
    <w:rsid w:val="00142274"/>
    <w:rsid w:val="00146029"/>
    <w:rsid w:val="00150249"/>
    <w:rsid w:val="00150898"/>
    <w:rsid w:val="00150EEA"/>
    <w:rsid w:val="00154D2A"/>
    <w:rsid w:val="001658CC"/>
    <w:rsid w:val="001660D3"/>
    <w:rsid w:val="00170356"/>
    <w:rsid w:val="00170391"/>
    <w:rsid w:val="001719DD"/>
    <w:rsid w:val="00174114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287"/>
    <w:rsid w:val="001F2EBD"/>
    <w:rsid w:val="001F6205"/>
    <w:rsid w:val="001F7414"/>
    <w:rsid w:val="00203D61"/>
    <w:rsid w:val="002042E1"/>
    <w:rsid w:val="00205221"/>
    <w:rsid w:val="00205903"/>
    <w:rsid w:val="0021073F"/>
    <w:rsid w:val="00211F3A"/>
    <w:rsid w:val="00214A10"/>
    <w:rsid w:val="00217B08"/>
    <w:rsid w:val="00220CF2"/>
    <w:rsid w:val="00225C65"/>
    <w:rsid w:val="0023307D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4BAC"/>
    <w:rsid w:val="002B6924"/>
    <w:rsid w:val="002B6E04"/>
    <w:rsid w:val="002C02F5"/>
    <w:rsid w:val="002C0572"/>
    <w:rsid w:val="002C5935"/>
    <w:rsid w:val="002C60CA"/>
    <w:rsid w:val="002D2954"/>
    <w:rsid w:val="002D766B"/>
    <w:rsid w:val="002E3715"/>
    <w:rsid w:val="002E3EC4"/>
    <w:rsid w:val="002E5181"/>
    <w:rsid w:val="002E58B8"/>
    <w:rsid w:val="002F1A3F"/>
    <w:rsid w:val="002F4B70"/>
    <w:rsid w:val="00300C3B"/>
    <w:rsid w:val="00310F90"/>
    <w:rsid w:val="00312C51"/>
    <w:rsid w:val="00312F2E"/>
    <w:rsid w:val="00315004"/>
    <w:rsid w:val="00315E16"/>
    <w:rsid w:val="003211C4"/>
    <w:rsid w:val="00321CF1"/>
    <w:rsid w:val="00327570"/>
    <w:rsid w:val="00330D30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6E3A"/>
    <w:rsid w:val="003631CF"/>
    <w:rsid w:val="00364BDE"/>
    <w:rsid w:val="003670C7"/>
    <w:rsid w:val="00370F59"/>
    <w:rsid w:val="0037448B"/>
    <w:rsid w:val="003815E9"/>
    <w:rsid w:val="0038436A"/>
    <w:rsid w:val="0038554F"/>
    <w:rsid w:val="00390D2E"/>
    <w:rsid w:val="00391028"/>
    <w:rsid w:val="00396467"/>
    <w:rsid w:val="003A4554"/>
    <w:rsid w:val="003B144A"/>
    <w:rsid w:val="003B2A23"/>
    <w:rsid w:val="003B4AD2"/>
    <w:rsid w:val="003B4C2F"/>
    <w:rsid w:val="003B5D35"/>
    <w:rsid w:val="003C188B"/>
    <w:rsid w:val="003C2CC1"/>
    <w:rsid w:val="003C4650"/>
    <w:rsid w:val="003C684B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26E4"/>
    <w:rsid w:val="00453EE6"/>
    <w:rsid w:val="004550F6"/>
    <w:rsid w:val="004565CB"/>
    <w:rsid w:val="00461AF1"/>
    <w:rsid w:val="00465272"/>
    <w:rsid w:val="00471348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B2254"/>
    <w:rsid w:val="004B55F2"/>
    <w:rsid w:val="004B5B92"/>
    <w:rsid w:val="004D0813"/>
    <w:rsid w:val="004D2BC6"/>
    <w:rsid w:val="004D5399"/>
    <w:rsid w:val="004D62F4"/>
    <w:rsid w:val="004D773D"/>
    <w:rsid w:val="004E00A7"/>
    <w:rsid w:val="004E25B4"/>
    <w:rsid w:val="004E3DEC"/>
    <w:rsid w:val="004F4E6D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5AE7"/>
    <w:rsid w:val="00526093"/>
    <w:rsid w:val="005269BE"/>
    <w:rsid w:val="005321A0"/>
    <w:rsid w:val="00532508"/>
    <w:rsid w:val="005337FE"/>
    <w:rsid w:val="00540F0C"/>
    <w:rsid w:val="0054290A"/>
    <w:rsid w:val="005457C9"/>
    <w:rsid w:val="00546D9A"/>
    <w:rsid w:val="005528AB"/>
    <w:rsid w:val="00552C37"/>
    <w:rsid w:val="00553978"/>
    <w:rsid w:val="00554170"/>
    <w:rsid w:val="00554872"/>
    <w:rsid w:val="00555A16"/>
    <w:rsid w:val="0056012B"/>
    <w:rsid w:val="005701DC"/>
    <w:rsid w:val="00570DC2"/>
    <w:rsid w:val="00572D75"/>
    <w:rsid w:val="00581E93"/>
    <w:rsid w:val="00585294"/>
    <w:rsid w:val="00585DE9"/>
    <w:rsid w:val="005876C7"/>
    <w:rsid w:val="00587BBB"/>
    <w:rsid w:val="00591A7D"/>
    <w:rsid w:val="00591AE3"/>
    <w:rsid w:val="0059353E"/>
    <w:rsid w:val="00593A18"/>
    <w:rsid w:val="0059496B"/>
    <w:rsid w:val="005968AF"/>
    <w:rsid w:val="00596C6F"/>
    <w:rsid w:val="005A0B49"/>
    <w:rsid w:val="005A2EEF"/>
    <w:rsid w:val="005B05B9"/>
    <w:rsid w:val="005B2EF8"/>
    <w:rsid w:val="005B3BB7"/>
    <w:rsid w:val="005B48F5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6CE9"/>
    <w:rsid w:val="00604467"/>
    <w:rsid w:val="006101AF"/>
    <w:rsid w:val="00613570"/>
    <w:rsid w:val="006146C8"/>
    <w:rsid w:val="00616D55"/>
    <w:rsid w:val="00617BBC"/>
    <w:rsid w:val="0062157F"/>
    <w:rsid w:val="00627013"/>
    <w:rsid w:val="00634A41"/>
    <w:rsid w:val="00635D2C"/>
    <w:rsid w:val="00642A52"/>
    <w:rsid w:val="00643A03"/>
    <w:rsid w:val="006478A3"/>
    <w:rsid w:val="00657417"/>
    <w:rsid w:val="006578F2"/>
    <w:rsid w:val="0066029A"/>
    <w:rsid w:val="00662B05"/>
    <w:rsid w:val="0066758F"/>
    <w:rsid w:val="006677C9"/>
    <w:rsid w:val="00673CF7"/>
    <w:rsid w:val="006743AA"/>
    <w:rsid w:val="00675540"/>
    <w:rsid w:val="006778FC"/>
    <w:rsid w:val="00677BEB"/>
    <w:rsid w:val="00683152"/>
    <w:rsid w:val="00692849"/>
    <w:rsid w:val="00693335"/>
    <w:rsid w:val="00694542"/>
    <w:rsid w:val="006A0C78"/>
    <w:rsid w:val="006B094B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2E15"/>
    <w:rsid w:val="006F3969"/>
    <w:rsid w:val="00702369"/>
    <w:rsid w:val="0070358D"/>
    <w:rsid w:val="00710EDF"/>
    <w:rsid w:val="0071145E"/>
    <w:rsid w:val="00711B00"/>
    <w:rsid w:val="00713555"/>
    <w:rsid w:val="00716EA4"/>
    <w:rsid w:val="007227D9"/>
    <w:rsid w:val="00732AE7"/>
    <w:rsid w:val="00732E06"/>
    <w:rsid w:val="0073362D"/>
    <w:rsid w:val="0073423A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F55"/>
    <w:rsid w:val="0077419A"/>
    <w:rsid w:val="00774FA1"/>
    <w:rsid w:val="007750F9"/>
    <w:rsid w:val="00777367"/>
    <w:rsid w:val="00781989"/>
    <w:rsid w:val="0078367C"/>
    <w:rsid w:val="00784BFD"/>
    <w:rsid w:val="007903E5"/>
    <w:rsid w:val="00791EEE"/>
    <w:rsid w:val="00793432"/>
    <w:rsid w:val="00795339"/>
    <w:rsid w:val="00795EBC"/>
    <w:rsid w:val="007A0019"/>
    <w:rsid w:val="007A099E"/>
    <w:rsid w:val="007A2CB2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6E88"/>
    <w:rsid w:val="007E7746"/>
    <w:rsid w:val="007F11C1"/>
    <w:rsid w:val="007F2A32"/>
    <w:rsid w:val="007F2B1C"/>
    <w:rsid w:val="007F2D75"/>
    <w:rsid w:val="00804CE2"/>
    <w:rsid w:val="008106B4"/>
    <w:rsid w:val="00811187"/>
    <w:rsid w:val="0081740D"/>
    <w:rsid w:val="00822A4E"/>
    <w:rsid w:val="00823C1B"/>
    <w:rsid w:val="00826533"/>
    <w:rsid w:val="008270D2"/>
    <w:rsid w:val="00827DDE"/>
    <w:rsid w:val="008325EB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817C5"/>
    <w:rsid w:val="00884AF9"/>
    <w:rsid w:val="00886A42"/>
    <w:rsid w:val="00892301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18F7"/>
    <w:rsid w:val="00905970"/>
    <w:rsid w:val="00907122"/>
    <w:rsid w:val="009077C9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620E0"/>
    <w:rsid w:val="00965444"/>
    <w:rsid w:val="00976DAC"/>
    <w:rsid w:val="00977A64"/>
    <w:rsid w:val="0098156A"/>
    <w:rsid w:val="0098722F"/>
    <w:rsid w:val="00987A27"/>
    <w:rsid w:val="00990C26"/>
    <w:rsid w:val="00997C3D"/>
    <w:rsid w:val="009A0028"/>
    <w:rsid w:val="009A15DF"/>
    <w:rsid w:val="009A35D8"/>
    <w:rsid w:val="009A5B4A"/>
    <w:rsid w:val="009A5CD0"/>
    <w:rsid w:val="009A6C4E"/>
    <w:rsid w:val="009A6D70"/>
    <w:rsid w:val="009B0DA7"/>
    <w:rsid w:val="009B1E6B"/>
    <w:rsid w:val="009C2CA3"/>
    <w:rsid w:val="009C3103"/>
    <w:rsid w:val="009C56FC"/>
    <w:rsid w:val="009C5972"/>
    <w:rsid w:val="009C5C1C"/>
    <w:rsid w:val="009C5F35"/>
    <w:rsid w:val="009C7C0F"/>
    <w:rsid w:val="009D1859"/>
    <w:rsid w:val="009D1B22"/>
    <w:rsid w:val="009D669D"/>
    <w:rsid w:val="009D7E52"/>
    <w:rsid w:val="009E1B10"/>
    <w:rsid w:val="009E4C85"/>
    <w:rsid w:val="009E5AA8"/>
    <w:rsid w:val="009E742A"/>
    <w:rsid w:val="009F6A17"/>
    <w:rsid w:val="009F71E6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43F5A"/>
    <w:rsid w:val="00A4688C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72EF1"/>
    <w:rsid w:val="00A74D27"/>
    <w:rsid w:val="00A777E7"/>
    <w:rsid w:val="00A77960"/>
    <w:rsid w:val="00A77979"/>
    <w:rsid w:val="00A77B10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D9B"/>
    <w:rsid w:val="00AD1A05"/>
    <w:rsid w:val="00AD221D"/>
    <w:rsid w:val="00AD578C"/>
    <w:rsid w:val="00AD5967"/>
    <w:rsid w:val="00AE167A"/>
    <w:rsid w:val="00AE5BC6"/>
    <w:rsid w:val="00AE63B2"/>
    <w:rsid w:val="00AE6EB8"/>
    <w:rsid w:val="00AF0B1A"/>
    <w:rsid w:val="00AF0D10"/>
    <w:rsid w:val="00AF62F2"/>
    <w:rsid w:val="00B01332"/>
    <w:rsid w:val="00B044BE"/>
    <w:rsid w:val="00B04A0C"/>
    <w:rsid w:val="00B061AA"/>
    <w:rsid w:val="00B0791D"/>
    <w:rsid w:val="00B07F77"/>
    <w:rsid w:val="00B149AA"/>
    <w:rsid w:val="00B149F8"/>
    <w:rsid w:val="00B1791D"/>
    <w:rsid w:val="00B21546"/>
    <w:rsid w:val="00B242CC"/>
    <w:rsid w:val="00B30F5D"/>
    <w:rsid w:val="00B32112"/>
    <w:rsid w:val="00B34482"/>
    <w:rsid w:val="00B34FB9"/>
    <w:rsid w:val="00B45023"/>
    <w:rsid w:val="00B45EE7"/>
    <w:rsid w:val="00B52208"/>
    <w:rsid w:val="00B6027E"/>
    <w:rsid w:val="00B61D86"/>
    <w:rsid w:val="00B632F3"/>
    <w:rsid w:val="00B67722"/>
    <w:rsid w:val="00B70661"/>
    <w:rsid w:val="00B719C9"/>
    <w:rsid w:val="00B72512"/>
    <w:rsid w:val="00B731CC"/>
    <w:rsid w:val="00B73CBC"/>
    <w:rsid w:val="00B747E0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C7E"/>
    <w:rsid w:val="00BE7BAC"/>
    <w:rsid w:val="00BF09CF"/>
    <w:rsid w:val="00BF3BA7"/>
    <w:rsid w:val="00BF763A"/>
    <w:rsid w:val="00C04ED2"/>
    <w:rsid w:val="00C04F4B"/>
    <w:rsid w:val="00C06401"/>
    <w:rsid w:val="00C06C7D"/>
    <w:rsid w:val="00C11993"/>
    <w:rsid w:val="00C1506A"/>
    <w:rsid w:val="00C1613C"/>
    <w:rsid w:val="00C1691A"/>
    <w:rsid w:val="00C20106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53DC"/>
    <w:rsid w:val="00CC62F6"/>
    <w:rsid w:val="00CC6AAD"/>
    <w:rsid w:val="00CC7864"/>
    <w:rsid w:val="00CD4C0A"/>
    <w:rsid w:val="00CD681E"/>
    <w:rsid w:val="00CE031E"/>
    <w:rsid w:val="00CE2E14"/>
    <w:rsid w:val="00CE32C6"/>
    <w:rsid w:val="00CE3668"/>
    <w:rsid w:val="00CE4502"/>
    <w:rsid w:val="00CE521A"/>
    <w:rsid w:val="00CF00D5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22373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F1E"/>
    <w:rsid w:val="00D66A14"/>
    <w:rsid w:val="00D704AD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2063"/>
    <w:rsid w:val="00DB50A5"/>
    <w:rsid w:val="00DC5194"/>
    <w:rsid w:val="00DC6F23"/>
    <w:rsid w:val="00DD4EF8"/>
    <w:rsid w:val="00DD4F4D"/>
    <w:rsid w:val="00DD6459"/>
    <w:rsid w:val="00DE0E4E"/>
    <w:rsid w:val="00DE5394"/>
    <w:rsid w:val="00DF2143"/>
    <w:rsid w:val="00E001ED"/>
    <w:rsid w:val="00E013DA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1112"/>
    <w:rsid w:val="00E325E6"/>
    <w:rsid w:val="00E4140B"/>
    <w:rsid w:val="00E43FFF"/>
    <w:rsid w:val="00E45046"/>
    <w:rsid w:val="00E478E4"/>
    <w:rsid w:val="00E52BE1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3B26"/>
    <w:rsid w:val="00EA72AD"/>
    <w:rsid w:val="00EC6590"/>
    <w:rsid w:val="00ED37F5"/>
    <w:rsid w:val="00EE241B"/>
    <w:rsid w:val="00EE5E45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42E3"/>
    <w:rsid w:val="00F25441"/>
    <w:rsid w:val="00F26B5C"/>
    <w:rsid w:val="00F26FB0"/>
    <w:rsid w:val="00F436E3"/>
    <w:rsid w:val="00F52779"/>
    <w:rsid w:val="00F52CC3"/>
    <w:rsid w:val="00F543C8"/>
    <w:rsid w:val="00F5470D"/>
    <w:rsid w:val="00F55436"/>
    <w:rsid w:val="00F57D78"/>
    <w:rsid w:val="00F61683"/>
    <w:rsid w:val="00F61872"/>
    <w:rsid w:val="00F74738"/>
    <w:rsid w:val="00F75B6D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C5603C-E597-42C8-8F8A-E7A1248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E048-8448-4F04-BEBA-73AFF6D5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2019-03-21T06:46:00Z</cp:lastPrinted>
  <dcterms:created xsi:type="dcterms:W3CDTF">2019-03-18T02:49:00Z</dcterms:created>
  <dcterms:modified xsi:type="dcterms:W3CDTF">2019-03-21T06:51:00Z</dcterms:modified>
</cp:coreProperties>
</file>