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692C" w14:textId="711B7DB6" w:rsidR="00061EB5" w:rsidRPr="00F877E0" w:rsidRDefault="00061EB5" w:rsidP="009F62C8">
      <w:pPr>
        <w:tabs>
          <w:tab w:val="left" w:pos="284"/>
        </w:tabs>
        <w:ind w:left="284" w:right="414" w:firstLine="4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 № </w:t>
      </w:r>
      <w:r w:rsidR="00B93CE8">
        <w:rPr>
          <w:b/>
          <w:bCs/>
          <w:sz w:val="24"/>
          <w:szCs w:val="24"/>
        </w:rPr>
        <w:t>3</w:t>
      </w:r>
      <w:r w:rsidR="00243CA4">
        <w:rPr>
          <w:b/>
          <w:bCs/>
          <w:sz w:val="24"/>
          <w:szCs w:val="24"/>
        </w:rPr>
        <w:t>4</w:t>
      </w:r>
    </w:p>
    <w:p w14:paraId="618E9147" w14:textId="5D6B9145" w:rsidR="00061EB5" w:rsidRPr="00F877E0" w:rsidRDefault="00C87333" w:rsidP="009F62C8">
      <w:pPr>
        <w:tabs>
          <w:tab w:val="left" w:pos="284"/>
        </w:tabs>
        <w:ind w:left="284" w:right="414" w:firstLine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очередного </w:t>
      </w:r>
      <w:proofErr w:type="spellStart"/>
      <w:r w:rsidR="009563C0" w:rsidRPr="00F35B16">
        <w:rPr>
          <w:rFonts w:cs="Times New Roman"/>
          <w:sz w:val="24"/>
          <w:szCs w:val="24"/>
        </w:rPr>
        <w:t>отчетно</w:t>
      </w:r>
      <w:proofErr w:type="spellEnd"/>
      <w:r w:rsidR="009563C0" w:rsidRPr="00F35B16">
        <w:rPr>
          <w:rFonts w:cs="Times New Roman"/>
          <w:sz w:val="24"/>
          <w:szCs w:val="24"/>
        </w:rPr>
        <w:t xml:space="preserve"> – выборного </w:t>
      </w:r>
      <w:r w:rsidR="00061EB5" w:rsidRPr="00F877E0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="00061EB5" w:rsidRPr="00F877E0">
        <w:rPr>
          <w:sz w:val="24"/>
          <w:szCs w:val="24"/>
        </w:rPr>
        <w:t>собрания</w:t>
      </w:r>
    </w:p>
    <w:p w14:paraId="356837E5" w14:textId="77777777" w:rsidR="00061EB5" w:rsidRPr="00F877E0" w:rsidRDefault="00061EB5" w:rsidP="009F62C8">
      <w:pPr>
        <w:tabs>
          <w:tab w:val="left" w:pos="284"/>
        </w:tabs>
        <w:ind w:left="284" w:right="414" w:firstLine="425"/>
        <w:jc w:val="center"/>
        <w:rPr>
          <w:sz w:val="24"/>
          <w:szCs w:val="24"/>
        </w:rPr>
      </w:pPr>
      <w:r w:rsidRPr="00F877E0">
        <w:rPr>
          <w:sz w:val="24"/>
          <w:szCs w:val="24"/>
        </w:rPr>
        <w:t xml:space="preserve">членов Саморегулируемой организации </w:t>
      </w:r>
      <w:r w:rsidR="00B07F77">
        <w:rPr>
          <w:sz w:val="24"/>
          <w:szCs w:val="24"/>
        </w:rPr>
        <w:t>Ассоциации</w:t>
      </w:r>
      <w:r w:rsidRPr="00F877E0">
        <w:rPr>
          <w:sz w:val="24"/>
          <w:szCs w:val="24"/>
        </w:rPr>
        <w:t xml:space="preserve"> </w:t>
      </w:r>
      <w:r w:rsidRPr="00F877E0">
        <w:rPr>
          <w:sz w:val="24"/>
          <w:szCs w:val="24"/>
        </w:rPr>
        <w:br/>
      </w:r>
      <w:r w:rsidR="00C719E9">
        <w:rPr>
          <w:sz w:val="24"/>
          <w:szCs w:val="24"/>
        </w:rPr>
        <w:t>«</w:t>
      </w:r>
      <w:r w:rsidRPr="00F877E0">
        <w:rPr>
          <w:sz w:val="24"/>
          <w:szCs w:val="24"/>
        </w:rPr>
        <w:t>Союз архитекторов и проектировщиков Западной Сибири</w:t>
      </w:r>
      <w:r w:rsidR="00C719E9">
        <w:rPr>
          <w:sz w:val="24"/>
          <w:szCs w:val="24"/>
        </w:rPr>
        <w:t>»</w:t>
      </w:r>
    </w:p>
    <w:p w14:paraId="7A3523A1" w14:textId="77777777" w:rsidR="00061EB5" w:rsidRPr="00F877E0" w:rsidRDefault="00061EB5" w:rsidP="009F62C8">
      <w:pPr>
        <w:tabs>
          <w:tab w:val="left" w:pos="284"/>
        </w:tabs>
        <w:ind w:left="284" w:right="414" w:firstLine="425"/>
        <w:jc w:val="center"/>
        <w:rPr>
          <w:sz w:val="24"/>
          <w:szCs w:val="24"/>
        </w:rPr>
      </w:pPr>
    </w:p>
    <w:p w14:paraId="63A4D6B7" w14:textId="77777777" w:rsidR="00061EB5" w:rsidRPr="00F877E0" w:rsidRDefault="00061EB5" w:rsidP="009F62C8">
      <w:pPr>
        <w:tabs>
          <w:tab w:val="left" w:pos="284"/>
        </w:tabs>
        <w:ind w:left="284" w:right="414" w:firstLine="425"/>
        <w:jc w:val="center"/>
        <w:rPr>
          <w:sz w:val="24"/>
          <w:szCs w:val="24"/>
        </w:rPr>
      </w:pPr>
    </w:p>
    <w:p w14:paraId="45CE14CE" w14:textId="759712B6" w:rsidR="00061EB5" w:rsidRPr="00F877E0" w:rsidRDefault="00061EB5" w:rsidP="009F62C8">
      <w:pPr>
        <w:tabs>
          <w:tab w:val="left" w:pos="0"/>
          <w:tab w:val="left" w:pos="284"/>
          <w:tab w:val="left" w:pos="10348"/>
        </w:tabs>
        <w:ind w:left="284" w:right="414"/>
        <w:rPr>
          <w:b/>
          <w:bCs/>
          <w:sz w:val="24"/>
          <w:szCs w:val="24"/>
        </w:rPr>
      </w:pPr>
      <w:r w:rsidRPr="00F877E0">
        <w:rPr>
          <w:sz w:val="24"/>
          <w:szCs w:val="24"/>
        </w:rPr>
        <w:t xml:space="preserve">г. Барнаул                                                                                        </w:t>
      </w:r>
      <w:r w:rsidR="00B93CE8">
        <w:rPr>
          <w:sz w:val="24"/>
          <w:szCs w:val="24"/>
        </w:rPr>
        <w:t xml:space="preserve">                  </w:t>
      </w:r>
      <w:r w:rsidR="00F52779">
        <w:rPr>
          <w:sz w:val="24"/>
          <w:szCs w:val="24"/>
        </w:rPr>
        <w:t xml:space="preserve">  </w:t>
      </w:r>
      <w:r w:rsidR="00882519">
        <w:rPr>
          <w:sz w:val="24"/>
          <w:szCs w:val="24"/>
        </w:rPr>
        <w:t xml:space="preserve">      </w:t>
      </w:r>
      <w:r w:rsidR="00B93CE8">
        <w:rPr>
          <w:sz w:val="24"/>
          <w:szCs w:val="24"/>
        </w:rPr>
        <w:t>2</w:t>
      </w:r>
      <w:r w:rsidR="00243CA4">
        <w:rPr>
          <w:sz w:val="24"/>
          <w:szCs w:val="24"/>
        </w:rPr>
        <w:t>6</w:t>
      </w:r>
      <w:r w:rsidR="00B93CE8">
        <w:rPr>
          <w:sz w:val="24"/>
          <w:szCs w:val="24"/>
        </w:rPr>
        <w:t xml:space="preserve"> октября</w:t>
      </w:r>
      <w:r w:rsidR="00D6215B">
        <w:rPr>
          <w:sz w:val="24"/>
          <w:szCs w:val="24"/>
        </w:rPr>
        <w:t xml:space="preserve"> 20</w:t>
      </w:r>
      <w:r w:rsidR="00A54682">
        <w:rPr>
          <w:sz w:val="24"/>
          <w:szCs w:val="24"/>
        </w:rPr>
        <w:t>2</w:t>
      </w:r>
      <w:r w:rsidR="00243CA4">
        <w:rPr>
          <w:sz w:val="24"/>
          <w:szCs w:val="24"/>
        </w:rPr>
        <w:t>2</w:t>
      </w:r>
      <w:r w:rsidR="001D18AD">
        <w:rPr>
          <w:sz w:val="24"/>
          <w:szCs w:val="24"/>
        </w:rPr>
        <w:t xml:space="preserve"> года</w:t>
      </w:r>
      <w:r w:rsidRPr="00F877E0">
        <w:rPr>
          <w:sz w:val="24"/>
          <w:szCs w:val="24"/>
        </w:rPr>
        <w:br/>
      </w:r>
    </w:p>
    <w:p w14:paraId="770B1E64" w14:textId="4B837586" w:rsidR="00C245DC" w:rsidRPr="00C245DC" w:rsidRDefault="00C245DC" w:rsidP="009F62C8">
      <w:pPr>
        <w:tabs>
          <w:tab w:val="left" w:pos="0"/>
          <w:tab w:val="left" w:pos="284"/>
          <w:tab w:val="left" w:pos="10348"/>
        </w:tabs>
        <w:ind w:left="284" w:right="414" w:firstLine="425"/>
        <w:jc w:val="both"/>
        <w:rPr>
          <w:rFonts w:cs="Times New Roman"/>
          <w:b/>
          <w:bCs/>
          <w:sz w:val="24"/>
          <w:szCs w:val="24"/>
        </w:rPr>
      </w:pPr>
      <w:r w:rsidRPr="00C245DC">
        <w:rPr>
          <w:b/>
          <w:bCs/>
          <w:sz w:val="24"/>
          <w:szCs w:val="24"/>
        </w:rPr>
        <w:t>Место проведения:</w:t>
      </w:r>
      <w:r w:rsidRPr="00C245DC">
        <w:rPr>
          <w:b/>
        </w:rPr>
        <w:t xml:space="preserve"> </w:t>
      </w:r>
      <w:r w:rsidRPr="00C245DC">
        <w:rPr>
          <w:b/>
          <w:sz w:val="24"/>
          <w:szCs w:val="24"/>
        </w:rPr>
        <w:t xml:space="preserve">г. Барнаул, ул. Гоголя, д. 44 </w:t>
      </w:r>
      <w:r w:rsidRPr="00C245DC">
        <w:rPr>
          <w:rFonts w:cs="Times New Roman"/>
          <w:sz w:val="24"/>
          <w:szCs w:val="24"/>
        </w:rPr>
        <w:t>(</w:t>
      </w:r>
      <w:r w:rsidR="00926C7D">
        <w:rPr>
          <w:rFonts w:cs="Times New Roman"/>
          <w:b/>
          <w:bCs/>
          <w:sz w:val="24"/>
          <w:szCs w:val="24"/>
        </w:rPr>
        <w:t xml:space="preserve">большой зал «Дома </w:t>
      </w:r>
      <w:r w:rsidRPr="00C245DC">
        <w:rPr>
          <w:rFonts w:cs="Times New Roman"/>
          <w:b/>
          <w:bCs/>
          <w:sz w:val="24"/>
          <w:szCs w:val="24"/>
        </w:rPr>
        <w:t>народов Алтайского края»)</w:t>
      </w:r>
    </w:p>
    <w:p w14:paraId="63BE4DCF" w14:textId="77777777" w:rsidR="00EE5E45" w:rsidRDefault="00061EB5" w:rsidP="009F62C8">
      <w:pPr>
        <w:tabs>
          <w:tab w:val="left" w:pos="0"/>
          <w:tab w:val="left" w:pos="284"/>
          <w:tab w:val="left" w:pos="10348"/>
        </w:tabs>
        <w:ind w:left="284" w:right="414" w:firstLine="425"/>
        <w:rPr>
          <w:sz w:val="24"/>
          <w:szCs w:val="24"/>
        </w:rPr>
      </w:pPr>
      <w:r w:rsidRPr="00F877E0">
        <w:rPr>
          <w:b/>
          <w:bCs/>
          <w:sz w:val="24"/>
          <w:szCs w:val="24"/>
        </w:rPr>
        <w:t xml:space="preserve">Время начала собрания: </w:t>
      </w:r>
      <w:r w:rsidR="0000571C">
        <w:rPr>
          <w:sz w:val="24"/>
          <w:szCs w:val="24"/>
        </w:rPr>
        <w:t>13</w:t>
      </w:r>
      <w:r w:rsidR="00396467">
        <w:rPr>
          <w:sz w:val="24"/>
          <w:szCs w:val="24"/>
        </w:rPr>
        <w:t>:</w:t>
      </w:r>
      <w:r w:rsidR="00C55205">
        <w:rPr>
          <w:sz w:val="24"/>
          <w:szCs w:val="24"/>
        </w:rPr>
        <w:t>0</w:t>
      </w:r>
      <w:r w:rsidR="00A05BDD">
        <w:rPr>
          <w:sz w:val="24"/>
          <w:szCs w:val="24"/>
        </w:rPr>
        <w:t>0</w:t>
      </w:r>
    </w:p>
    <w:p w14:paraId="16BBE8D3" w14:textId="0D4972CC" w:rsidR="00795EBC" w:rsidRDefault="00061EB5" w:rsidP="009F62C8">
      <w:pPr>
        <w:tabs>
          <w:tab w:val="left" w:pos="0"/>
          <w:tab w:val="left" w:pos="284"/>
          <w:tab w:val="left" w:pos="10348"/>
        </w:tabs>
        <w:ind w:left="284" w:right="414" w:firstLine="425"/>
        <w:rPr>
          <w:sz w:val="24"/>
          <w:szCs w:val="24"/>
        </w:rPr>
      </w:pPr>
      <w:r w:rsidRPr="00F877E0">
        <w:rPr>
          <w:b/>
          <w:bCs/>
          <w:sz w:val="24"/>
          <w:szCs w:val="24"/>
        </w:rPr>
        <w:t>Время окончания собрания:</w:t>
      </w:r>
      <w:r w:rsidR="00752B93">
        <w:rPr>
          <w:b/>
          <w:bCs/>
          <w:sz w:val="24"/>
          <w:szCs w:val="24"/>
        </w:rPr>
        <w:t xml:space="preserve"> </w:t>
      </w:r>
      <w:r w:rsidR="0000571C">
        <w:rPr>
          <w:sz w:val="24"/>
          <w:szCs w:val="24"/>
        </w:rPr>
        <w:t>1</w:t>
      </w:r>
      <w:r w:rsidR="002B2587">
        <w:rPr>
          <w:sz w:val="24"/>
          <w:szCs w:val="24"/>
        </w:rPr>
        <w:t>4</w:t>
      </w:r>
      <w:r w:rsidR="001F1287">
        <w:rPr>
          <w:sz w:val="24"/>
          <w:szCs w:val="24"/>
        </w:rPr>
        <w:t>:</w:t>
      </w:r>
      <w:r w:rsidR="002B2587">
        <w:rPr>
          <w:sz w:val="24"/>
          <w:szCs w:val="24"/>
        </w:rPr>
        <w:t>00</w:t>
      </w:r>
    </w:p>
    <w:p w14:paraId="41DFAC56" w14:textId="77777777" w:rsidR="00EE5E45" w:rsidRDefault="00EE5E45" w:rsidP="009F62C8">
      <w:pPr>
        <w:tabs>
          <w:tab w:val="left" w:pos="0"/>
          <w:tab w:val="left" w:pos="284"/>
          <w:tab w:val="left" w:pos="10348"/>
        </w:tabs>
        <w:ind w:left="284" w:right="414" w:firstLine="425"/>
        <w:rPr>
          <w:b/>
          <w:bCs/>
          <w:sz w:val="24"/>
          <w:szCs w:val="24"/>
        </w:rPr>
      </w:pPr>
    </w:p>
    <w:p w14:paraId="3CE3363C" w14:textId="070C57EB" w:rsidR="003D0114" w:rsidRPr="00B830FC" w:rsidRDefault="00E24BE6" w:rsidP="009F62C8">
      <w:pPr>
        <w:tabs>
          <w:tab w:val="left" w:pos="0"/>
          <w:tab w:val="left" w:pos="284"/>
          <w:tab w:val="left" w:pos="10348"/>
        </w:tabs>
        <w:ind w:left="284" w:right="414" w:firstLine="425"/>
        <w:rPr>
          <w:rFonts w:cs="Times New Roman"/>
          <w:sz w:val="24"/>
          <w:szCs w:val="24"/>
        </w:rPr>
      </w:pPr>
      <w:r w:rsidRPr="00B830FC">
        <w:rPr>
          <w:rFonts w:cs="Times New Roman"/>
          <w:sz w:val="24"/>
          <w:szCs w:val="24"/>
        </w:rPr>
        <w:t xml:space="preserve">На собрании присутствовали </w:t>
      </w:r>
      <w:r w:rsidR="00823424">
        <w:rPr>
          <w:rFonts w:cs="Times New Roman"/>
          <w:sz w:val="24"/>
          <w:szCs w:val="24"/>
        </w:rPr>
        <w:t>1</w:t>
      </w:r>
      <w:r w:rsidR="0017634E">
        <w:rPr>
          <w:rFonts w:cs="Times New Roman"/>
          <w:sz w:val="24"/>
          <w:szCs w:val="24"/>
        </w:rPr>
        <w:t>04</w:t>
      </w:r>
      <w:r w:rsidRPr="00B830FC">
        <w:rPr>
          <w:rFonts w:cs="Times New Roman"/>
          <w:sz w:val="24"/>
          <w:szCs w:val="24"/>
        </w:rPr>
        <w:t xml:space="preserve"> </w:t>
      </w:r>
      <w:r w:rsidR="003D0114" w:rsidRPr="00B830FC">
        <w:rPr>
          <w:rFonts w:cs="Times New Roman"/>
          <w:sz w:val="24"/>
          <w:szCs w:val="24"/>
        </w:rPr>
        <w:t>из 1</w:t>
      </w:r>
      <w:r w:rsidR="0017634E">
        <w:rPr>
          <w:rFonts w:cs="Times New Roman"/>
          <w:sz w:val="24"/>
          <w:szCs w:val="24"/>
        </w:rPr>
        <w:t>78</w:t>
      </w:r>
      <w:r w:rsidR="003D0114" w:rsidRPr="00B830FC">
        <w:rPr>
          <w:rFonts w:cs="Times New Roman"/>
          <w:sz w:val="24"/>
          <w:szCs w:val="24"/>
        </w:rPr>
        <w:t xml:space="preserve"> членов СРО А «САПЗС». </w:t>
      </w:r>
    </w:p>
    <w:p w14:paraId="73A47136" w14:textId="2933855D" w:rsidR="003D0114" w:rsidRDefault="003D0114" w:rsidP="009F62C8">
      <w:pPr>
        <w:tabs>
          <w:tab w:val="left" w:pos="0"/>
          <w:tab w:val="left" w:pos="284"/>
          <w:tab w:val="left" w:pos="10348"/>
        </w:tabs>
        <w:ind w:left="284" w:right="414" w:firstLine="425"/>
        <w:jc w:val="both"/>
        <w:rPr>
          <w:rFonts w:cs="Times New Roman"/>
          <w:sz w:val="24"/>
          <w:szCs w:val="24"/>
        </w:rPr>
      </w:pPr>
      <w:r w:rsidRPr="00B830FC">
        <w:rPr>
          <w:rFonts w:cs="Times New Roman"/>
          <w:sz w:val="24"/>
          <w:szCs w:val="24"/>
        </w:rPr>
        <w:t xml:space="preserve">Полномочия представителей проверены, явка – </w:t>
      </w:r>
      <w:r w:rsidR="0017634E">
        <w:rPr>
          <w:rFonts w:cs="Times New Roman"/>
          <w:sz w:val="24"/>
          <w:szCs w:val="24"/>
        </w:rPr>
        <w:t>58</w:t>
      </w:r>
      <w:r w:rsidR="00E24BE6" w:rsidRPr="00B830FC">
        <w:rPr>
          <w:rFonts w:cs="Times New Roman"/>
          <w:sz w:val="24"/>
          <w:szCs w:val="24"/>
        </w:rPr>
        <w:t xml:space="preserve">%, кворум для принятия решений </w:t>
      </w:r>
      <w:r w:rsidRPr="00B830FC">
        <w:rPr>
          <w:rFonts w:cs="Times New Roman"/>
          <w:sz w:val="24"/>
          <w:szCs w:val="24"/>
        </w:rPr>
        <w:t>имеется.</w:t>
      </w:r>
    </w:p>
    <w:p w14:paraId="06982785" w14:textId="77777777" w:rsidR="003D0114" w:rsidRPr="003D0114" w:rsidRDefault="003D0114" w:rsidP="009F62C8">
      <w:pPr>
        <w:tabs>
          <w:tab w:val="left" w:pos="0"/>
          <w:tab w:val="left" w:pos="284"/>
          <w:tab w:val="left" w:pos="10348"/>
        </w:tabs>
        <w:spacing w:line="120" w:lineRule="auto"/>
        <w:ind w:left="284" w:right="414" w:firstLine="425"/>
        <w:rPr>
          <w:rFonts w:cs="Times New Roman"/>
          <w:sz w:val="24"/>
          <w:szCs w:val="24"/>
        </w:rPr>
      </w:pPr>
    </w:p>
    <w:p w14:paraId="1E56B93C" w14:textId="25DE956E" w:rsidR="00C245DC" w:rsidRPr="00C245DC" w:rsidRDefault="003D0114" w:rsidP="009F62C8">
      <w:pPr>
        <w:tabs>
          <w:tab w:val="left" w:pos="0"/>
          <w:tab w:val="left" w:pos="284"/>
          <w:tab w:val="left" w:pos="10348"/>
        </w:tabs>
        <w:ind w:left="284" w:right="414" w:firstLine="425"/>
        <w:jc w:val="both"/>
        <w:rPr>
          <w:rFonts w:cs="Times New Roman"/>
          <w:sz w:val="24"/>
          <w:szCs w:val="24"/>
        </w:rPr>
      </w:pPr>
      <w:r w:rsidRPr="003D0114">
        <w:rPr>
          <w:rFonts w:cs="Times New Roman"/>
          <w:b/>
          <w:sz w:val="24"/>
          <w:szCs w:val="24"/>
        </w:rPr>
        <w:t>Приглашены:</w:t>
      </w:r>
      <w:r w:rsidRPr="003D0114">
        <w:rPr>
          <w:rFonts w:cs="Times New Roman"/>
          <w:sz w:val="24"/>
          <w:szCs w:val="24"/>
        </w:rPr>
        <w:t xml:space="preserve"> </w:t>
      </w:r>
      <w:r w:rsidR="00C245DC" w:rsidRPr="00C245DC">
        <w:rPr>
          <w:rFonts w:cs="Times New Roman"/>
          <w:sz w:val="24"/>
          <w:szCs w:val="24"/>
        </w:rPr>
        <w:t xml:space="preserve">Исполнительный директор СРО А «САПЗС» Шадрин С.Г., главный бухгалтер СРО А «САПЗС» Якоби Н.И., юрист СРО А «САПЗС» Садовская О.С., главный эксперт </w:t>
      </w:r>
      <w:proofErr w:type="spellStart"/>
      <w:r w:rsidR="00C245DC" w:rsidRPr="00C245DC">
        <w:rPr>
          <w:rFonts w:cs="Times New Roman"/>
          <w:sz w:val="24"/>
          <w:szCs w:val="24"/>
        </w:rPr>
        <w:t>экспертно</w:t>
      </w:r>
      <w:proofErr w:type="spellEnd"/>
      <w:r w:rsidR="0052598D">
        <w:rPr>
          <w:rFonts w:cs="Times New Roman"/>
          <w:sz w:val="24"/>
          <w:szCs w:val="24"/>
        </w:rPr>
        <w:t xml:space="preserve"> </w:t>
      </w:r>
      <w:r w:rsidR="0052598D" w:rsidRPr="0052598D">
        <w:rPr>
          <w:rFonts w:cs="Times New Roman"/>
          <w:sz w:val="24"/>
          <w:szCs w:val="24"/>
        </w:rPr>
        <w:t>–</w:t>
      </w:r>
      <w:r w:rsidR="0052598D">
        <w:rPr>
          <w:rFonts w:cs="Times New Roman"/>
          <w:sz w:val="24"/>
          <w:szCs w:val="24"/>
        </w:rPr>
        <w:t xml:space="preserve"> </w:t>
      </w:r>
      <w:r w:rsidR="00C245DC" w:rsidRPr="00C245DC">
        <w:rPr>
          <w:rFonts w:cs="Times New Roman"/>
          <w:sz w:val="24"/>
          <w:szCs w:val="24"/>
        </w:rPr>
        <w:t>квалификационного отдела СРО</w:t>
      </w:r>
      <w:r w:rsidR="00926C7D">
        <w:rPr>
          <w:rFonts w:cs="Times New Roman"/>
          <w:sz w:val="24"/>
          <w:szCs w:val="24"/>
        </w:rPr>
        <w:t xml:space="preserve"> А</w:t>
      </w:r>
      <w:r w:rsidR="00C245DC" w:rsidRPr="00C245DC">
        <w:rPr>
          <w:rFonts w:cs="Times New Roman"/>
          <w:sz w:val="24"/>
          <w:szCs w:val="24"/>
        </w:rPr>
        <w:t xml:space="preserve"> «САПЗС» Болотова Р.И., </w:t>
      </w:r>
      <w:r w:rsidR="000B3F74" w:rsidRPr="00C245DC">
        <w:rPr>
          <w:rFonts w:cs="Times New Roman"/>
          <w:sz w:val="24"/>
          <w:szCs w:val="24"/>
        </w:rPr>
        <w:t xml:space="preserve">эксперт </w:t>
      </w:r>
      <w:proofErr w:type="spellStart"/>
      <w:r w:rsidR="000B3F74" w:rsidRPr="00C245DC">
        <w:rPr>
          <w:rFonts w:cs="Times New Roman"/>
          <w:sz w:val="24"/>
          <w:szCs w:val="24"/>
        </w:rPr>
        <w:t>эксперт</w:t>
      </w:r>
      <w:r w:rsidR="00926C7D">
        <w:rPr>
          <w:rFonts w:cs="Times New Roman"/>
          <w:sz w:val="24"/>
          <w:szCs w:val="24"/>
        </w:rPr>
        <w:t>но</w:t>
      </w:r>
      <w:proofErr w:type="spellEnd"/>
      <w:r w:rsidR="0052598D">
        <w:rPr>
          <w:rFonts w:cs="Times New Roman"/>
          <w:sz w:val="24"/>
          <w:szCs w:val="24"/>
        </w:rPr>
        <w:t xml:space="preserve"> </w:t>
      </w:r>
      <w:r w:rsidR="0052598D" w:rsidRPr="0052598D">
        <w:rPr>
          <w:rFonts w:cs="Times New Roman"/>
          <w:sz w:val="24"/>
          <w:szCs w:val="24"/>
        </w:rPr>
        <w:t>–</w:t>
      </w:r>
      <w:r w:rsidR="0052598D">
        <w:rPr>
          <w:rFonts w:cs="Times New Roman"/>
          <w:sz w:val="24"/>
          <w:szCs w:val="24"/>
        </w:rPr>
        <w:t xml:space="preserve"> </w:t>
      </w:r>
      <w:r w:rsidR="00926C7D">
        <w:rPr>
          <w:rFonts w:cs="Times New Roman"/>
          <w:sz w:val="24"/>
          <w:szCs w:val="24"/>
        </w:rPr>
        <w:t xml:space="preserve">квалификационного отдела СРО А </w:t>
      </w:r>
      <w:r w:rsidR="000B3F74" w:rsidRPr="00C245DC">
        <w:rPr>
          <w:rFonts w:cs="Times New Roman"/>
          <w:sz w:val="24"/>
          <w:szCs w:val="24"/>
        </w:rPr>
        <w:t xml:space="preserve">«САПЗС» </w:t>
      </w:r>
      <w:r w:rsidR="000B3F74">
        <w:rPr>
          <w:rFonts w:cs="Times New Roman"/>
          <w:sz w:val="24"/>
          <w:szCs w:val="24"/>
        </w:rPr>
        <w:t>Шарова Г.Г.,</w:t>
      </w:r>
      <w:r w:rsidR="000B3F74" w:rsidRPr="00C245DC">
        <w:rPr>
          <w:rFonts w:cs="Times New Roman"/>
          <w:sz w:val="24"/>
          <w:szCs w:val="24"/>
        </w:rPr>
        <w:t xml:space="preserve"> </w:t>
      </w:r>
      <w:r w:rsidR="00C245DC" w:rsidRPr="00C245DC">
        <w:rPr>
          <w:rFonts w:cs="Times New Roman"/>
          <w:sz w:val="24"/>
          <w:szCs w:val="24"/>
        </w:rPr>
        <w:t xml:space="preserve">специалист административно-технического отдела СРО А «САПЗС» </w:t>
      </w:r>
      <w:proofErr w:type="spellStart"/>
      <w:r w:rsidR="00C245DC" w:rsidRPr="00C245DC">
        <w:rPr>
          <w:rFonts w:cs="Times New Roman"/>
          <w:sz w:val="24"/>
          <w:szCs w:val="24"/>
        </w:rPr>
        <w:t>Ездина</w:t>
      </w:r>
      <w:proofErr w:type="spellEnd"/>
      <w:r w:rsidR="00C245DC" w:rsidRPr="00C245DC">
        <w:rPr>
          <w:rFonts w:cs="Times New Roman"/>
          <w:sz w:val="24"/>
          <w:szCs w:val="24"/>
        </w:rPr>
        <w:t xml:space="preserve"> О.Н.</w:t>
      </w:r>
    </w:p>
    <w:p w14:paraId="6B1043B0" w14:textId="2A01B3AD" w:rsidR="003D0114" w:rsidRDefault="003D0114" w:rsidP="009F62C8">
      <w:pPr>
        <w:tabs>
          <w:tab w:val="left" w:pos="0"/>
          <w:tab w:val="left" w:pos="284"/>
          <w:tab w:val="left" w:pos="10348"/>
        </w:tabs>
        <w:ind w:left="284" w:right="414" w:firstLine="425"/>
        <w:jc w:val="both"/>
        <w:rPr>
          <w:b/>
          <w:bCs/>
          <w:sz w:val="24"/>
          <w:szCs w:val="24"/>
        </w:rPr>
      </w:pPr>
    </w:p>
    <w:p w14:paraId="3C54FB78" w14:textId="77777777" w:rsidR="00243CA4" w:rsidRPr="00243CA4" w:rsidRDefault="00243CA4" w:rsidP="009F62C8">
      <w:pPr>
        <w:tabs>
          <w:tab w:val="left" w:pos="0"/>
          <w:tab w:val="left" w:pos="284"/>
          <w:tab w:val="left" w:pos="10348"/>
        </w:tabs>
        <w:ind w:left="284" w:right="414" w:firstLine="425"/>
        <w:rPr>
          <w:b/>
          <w:sz w:val="24"/>
          <w:szCs w:val="24"/>
        </w:rPr>
      </w:pPr>
      <w:r w:rsidRPr="00243CA4">
        <w:rPr>
          <w:b/>
          <w:sz w:val="24"/>
          <w:szCs w:val="24"/>
        </w:rPr>
        <w:t>По организационным вопросам:</w:t>
      </w:r>
      <w:r w:rsidRPr="00243CA4">
        <w:rPr>
          <w:b/>
          <w:sz w:val="24"/>
          <w:szCs w:val="24"/>
        </w:rPr>
        <w:br/>
      </w:r>
    </w:p>
    <w:p w14:paraId="233FF334" w14:textId="494E571E" w:rsidR="00243CA4" w:rsidRPr="00243CA4" w:rsidRDefault="00243CA4" w:rsidP="009F62C8">
      <w:pPr>
        <w:tabs>
          <w:tab w:val="left" w:pos="0"/>
          <w:tab w:val="left" w:pos="284"/>
          <w:tab w:val="left" w:pos="10348"/>
        </w:tabs>
        <w:ind w:left="284" w:right="414" w:firstLine="425"/>
        <w:jc w:val="both"/>
        <w:rPr>
          <w:sz w:val="24"/>
          <w:szCs w:val="24"/>
        </w:rPr>
      </w:pPr>
      <w:r w:rsidRPr="00243CA4">
        <w:rPr>
          <w:sz w:val="24"/>
          <w:szCs w:val="24"/>
        </w:rPr>
        <w:t>1. СЛУШАЛИ: Председателя Правления СРО А «САПЗС» Кан Н.А., которая предложила избрать Председателем Общего собрания члена Правления Шмидта М.И. (директора ООО «Персональная творческая мастерская «М</w:t>
      </w:r>
      <w:r w:rsidR="0052598D">
        <w:rPr>
          <w:sz w:val="24"/>
          <w:szCs w:val="24"/>
        </w:rPr>
        <w:t xml:space="preserve"> </w:t>
      </w:r>
      <w:r w:rsidR="0052598D" w:rsidRPr="0052598D">
        <w:rPr>
          <w:sz w:val="24"/>
          <w:szCs w:val="24"/>
        </w:rPr>
        <w:t>–</w:t>
      </w:r>
      <w:r w:rsidR="0052598D">
        <w:rPr>
          <w:sz w:val="24"/>
          <w:szCs w:val="24"/>
        </w:rPr>
        <w:t xml:space="preserve"> </w:t>
      </w:r>
      <w:r w:rsidRPr="00243CA4">
        <w:rPr>
          <w:sz w:val="24"/>
          <w:szCs w:val="24"/>
        </w:rPr>
        <w:t>АРТ», секретарем Общего собрания – специалиста административно</w:t>
      </w:r>
      <w:r w:rsidR="0052598D">
        <w:rPr>
          <w:sz w:val="24"/>
          <w:szCs w:val="24"/>
        </w:rPr>
        <w:t xml:space="preserve"> </w:t>
      </w:r>
      <w:r w:rsidR="0052598D" w:rsidRPr="0052598D">
        <w:rPr>
          <w:sz w:val="24"/>
          <w:szCs w:val="24"/>
        </w:rPr>
        <w:t>–</w:t>
      </w:r>
      <w:r w:rsidR="0052598D">
        <w:rPr>
          <w:sz w:val="24"/>
          <w:szCs w:val="24"/>
        </w:rPr>
        <w:t xml:space="preserve"> </w:t>
      </w:r>
      <w:r w:rsidRPr="00243CA4">
        <w:rPr>
          <w:sz w:val="24"/>
          <w:szCs w:val="24"/>
        </w:rPr>
        <w:t xml:space="preserve">технического отдела СРО А «САПЗС» </w:t>
      </w:r>
      <w:proofErr w:type="spellStart"/>
      <w:r w:rsidRPr="00243CA4">
        <w:rPr>
          <w:sz w:val="24"/>
          <w:szCs w:val="24"/>
        </w:rPr>
        <w:t>Ездину</w:t>
      </w:r>
      <w:proofErr w:type="spellEnd"/>
      <w:r w:rsidRPr="00243CA4">
        <w:rPr>
          <w:sz w:val="24"/>
          <w:szCs w:val="24"/>
        </w:rPr>
        <w:t xml:space="preserve"> О.Н. </w:t>
      </w:r>
    </w:p>
    <w:p w14:paraId="6761C5BD" w14:textId="77777777" w:rsidR="00243CA4" w:rsidRPr="00243CA4" w:rsidRDefault="00243CA4" w:rsidP="009F62C8">
      <w:pPr>
        <w:tabs>
          <w:tab w:val="left" w:pos="0"/>
          <w:tab w:val="left" w:pos="284"/>
          <w:tab w:val="left" w:pos="10348"/>
        </w:tabs>
        <w:spacing w:line="10" w:lineRule="atLeast"/>
        <w:ind w:left="284" w:right="414" w:firstLine="425"/>
        <w:rPr>
          <w:sz w:val="24"/>
          <w:szCs w:val="24"/>
        </w:rPr>
      </w:pPr>
    </w:p>
    <w:p w14:paraId="2CEBD82D" w14:textId="77777777" w:rsidR="00243CA4" w:rsidRPr="00243CA4" w:rsidRDefault="00243CA4" w:rsidP="009F62C8">
      <w:pPr>
        <w:tabs>
          <w:tab w:val="left" w:pos="0"/>
          <w:tab w:val="left" w:pos="284"/>
          <w:tab w:val="left" w:pos="10348"/>
        </w:tabs>
        <w:spacing w:line="10" w:lineRule="atLeast"/>
        <w:ind w:left="284" w:right="414" w:firstLine="425"/>
        <w:rPr>
          <w:sz w:val="24"/>
          <w:szCs w:val="24"/>
        </w:rPr>
      </w:pPr>
      <w:r w:rsidRPr="00243CA4">
        <w:rPr>
          <w:sz w:val="24"/>
          <w:szCs w:val="24"/>
        </w:rPr>
        <w:t>ГОЛОСОВАЛИ: «За» – единогласно.</w:t>
      </w:r>
    </w:p>
    <w:p w14:paraId="6ED0FB21" w14:textId="77777777" w:rsidR="00243CA4" w:rsidRPr="00243CA4" w:rsidRDefault="00243CA4" w:rsidP="009F62C8">
      <w:pPr>
        <w:tabs>
          <w:tab w:val="left" w:pos="0"/>
          <w:tab w:val="left" w:pos="284"/>
          <w:tab w:val="left" w:pos="10348"/>
        </w:tabs>
        <w:spacing w:line="10" w:lineRule="atLeast"/>
        <w:ind w:left="284" w:right="414" w:firstLine="425"/>
        <w:rPr>
          <w:sz w:val="24"/>
          <w:szCs w:val="24"/>
        </w:rPr>
      </w:pPr>
    </w:p>
    <w:p w14:paraId="623F1773" w14:textId="77777777" w:rsidR="00243CA4" w:rsidRPr="00243CA4" w:rsidRDefault="00243CA4" w:rsidP="009F62C8">
      <w:pPr>
        <w:tabs>
          <w:tab w:val="left" w:pos="0"/>
          <w:tab w:val="left" w:pos="284"/>
          <w:tab w:val="left" w:pos="10348"/>
        </w:tabs>
        <w:spacing w:line="10" w:lineRule="atLeast"/>
        <w:ind w:left="284" w:right="414" w:firstLine="425"/>
        <w:jc w:val="both"/>
        <w:rPr>
          <w:sz w:val="24"/>
          <w:szCs w:val="24"/>
        </w:rPr>
      </w:pPr>
      <w:r w:rsidRPr="00243CA4">
        <w:rPr>
          <w:sz w:val="24"/>
          <w:szCs w:val="24"/>
        </w:rPr>
        <w:t xml:space="preserve">РЕШИЛИ: Избрать Председателем Общего собрания – Шмидта М.И., секретарем Общего собрания – </w:t>
      </w:r>
      <w:proofErr w:type="spellStart"/>
      <w:r w:rsidRPr="00243CA4">
        <w:rPr>
          <w:sz w:val="24"/>
          <w:szCs w:val="24"/>
        </w:rPr>
        <w:t>Ездину</w:t>
      </w:r>
      <w:proofErr w:type="spellEnd"/>
      <w:r w:rsidRPr="00243CA4">
        <w:rPr>
          <w:sz w:val="24"/>
          <w:szCs w:val="24"/>
        </w:rPr>
        <w:t xml:space="preserve"> О.Н.</w:t>
      </w:r>
    </w:p>
    <w:p w14:paraId="2973775D" w14:textId="77777777" w:rsidR="00243CA4" w:rsidRPr="00243CA4" w:rsidRDefault="00243CA4" w:rsidP="009F62C8">
      <w:pPr>
        <w:tabs>
          <w:tab w:val="left" w:pos="0"/>
          <w:tab w:val="left" w:pos="284"/>
          <w:tab w:val="left" w:pos="10348"/>
        </w:tabs>
        <w:spacing w:line="10" w:lineRule="atLeast"/>
        <w:ind w:left="284" w:right="414" w:firstLine="425"/>
        <w:rPr>
          <w:sz w:val="24"/>
          <w:szCs w:val="24"/>
        </w:rPr>
      </w:pPr>
    </w:p>
    <w:p w14:paraId="4DB6E36E" w14:textId="77777777" w:rsidR="00243CA4" w:rsidRPr="00243CA4" w:rsidRDefault="00243CA4" w:rsidP="009F62C8">
      <w:pPr>
        <w:tabs>
          <w:tab w:val="left" w:pos="0"/>
          <w:tab w:val="left" w:pos="284"/>
          <w:tab w:val="left" w:pos="10348"/>
        </w:tabs>
        <w:spacing w:line="10" w:lineRule="atLeast"/>
        <w:ind w:left="284" w:right="414" w:firstLine="425"/>
        <w:rPr>
          <w:sz w:val="24"/>
          <w:szCs w:val="24"/>
        </w:rPr>
      </w:pPr>
      <w:r w:rsidRPr="00243CA4">
        <w:rPr>
          <w:sz w:val="24"/>
          <w:szCs w:val="24"/>
        </w:rPr>
        <w:t xml:space="preserve">Решение принято. </w:t>
      </w:r>
    </w:p>
    <w:p w14:paraId="7C3FD916" w14:textId="77777777" w:rsidR="00243CA4" w:rsidRPr="00243CA4" w:rsidRDefault="00243CA4" w:rsidP="009F62C8">
      <w:pPr>
        <w:tabs>
          <w:tab w:val="left" w:pos="0"/>
          <w:tab w:val="left" w:pos="284"/>
          <w:tab w:val="left" w:pos="10348"/>
        </w:tabs>
        <w:ind w:left="284" w:right="414" w:firstLine="425"/>
        <w:rPr>
          <w:sz w:val="24"/>
          <w:szCs w:val="24"/>
        </w:rPr>
      </w:pPr>
    </w:p>
    <w:p w14:paraId="387810F0" w14:textId="77777777" w:rsidR="00243CA4" w:rsidRPr="00243CA4" w:rsidRDefault="00243CA4" w:rsidP="009F62C8">
      <w:pPr>
        <w:tabs>
          <w:tab w:val="left" w:pos="0"/>
          <w:tab w:val="left" w:pos="284"/>
          <w:tab w:val="left" w:pos="10348"/>
        </w:tabs>
        <w:ind w:left="284" w:right="414" w:firstLine="425"/>
        <w:jc w:val="both"/>
        <w:rPr>
          <w:sz w:val="24"/>
          <w:szCs w:val="24"/>
        </w:rPr>
      </w:pPr>
      <w:r w:rsidRPr="00243CA4">
        <w:rPr>
          <w:sz w:val="24"/>
          <w:szCs w:val="24"/>
        </w:rPr>
        <w:t>2. СЛУШАЛИ: Председателя собрания Шмидта М.И. об утверждении Повестки дня Общего собрания.</w:t>
      </w:r>
    </w:p>
    <w:p w14:paraId="712E890C" w14:textId="77777777" w:rsidR="00243CA4" w:rsidRPr="00243CA4" w:rsidRDefault="00243CA4" w:rsidP="009F62C8">
      <w:pPr>
        <w:tabs>
          <w:tab w:val="left" w:pos="0"/>
          <w:tab w:val="left" w:pos="284"/>
          <w:tab w:val="left" w:pos="10348"/>
        </w:tabs>
        <w:ind w:left="284" w:right="414" w:firstLine="425"/>
        <w:rPr>
          <w:sz w:val="24"/>
          <w:szCs w:val="24"/>
        </w:rPr>
      </w:pPr>
      <w:r w:rsidRPr="00243CA4">
        <w:rPr>
          <w:sz w:val="24"/>
          <w:szCs w:val="24"/>
        </w:rPr>
        <w:t xml:space="preserve">  </w:t>
      </w:r>
    </w:p>
    <w:p w14:paraId="214C849A" w14:textId="77777777" w:rsidR="00243CA4" w:rsidRPr="00243CA4" w:rsidRDefault="00243CA4" w:rsidP="009F62C8">
      <w:pPr>
        <w:tabs>
          <w:tab w:val="left" w:pos="0"/>
          <w:tab w:val="left" w:pos="284"/>
          <w:tab w:val="left" w:pos="10348"/>
        </w:tabs>
        <w:ind w:left="284" w:right="414" w:firstLine="425"/>
        <w:rPr>
          <w:sz w:val="24"/>
          <w:szCs w:val="24"/>
        </w:rPr>
      </w:pPr>
      <w:r w:rsidRPr="00243CA4">
        <w:rPr>
          <w:sz w:val="24"/>
          <w:szCs w:val="24"/>
        </w:rPr>
        <w:t>ГОЛОСОВАЛИ: «За» – единогласно.</w:t>
      </w:r>
    </w:p>
    <w:p w14:paraId="0F87C983" w14:textId="77777777" w:rsidR="00243CA4" w:rsidRPr="00243CA4" w:rsidRDefault="00243CA4" w:rsidP="009F62C8">
      <w:pPr>
        <w:tabs>
          <w:tab w:val="left" w:pos="0"/>
          <w:tab w:val="left" w:pos="284"/>
          <w:tab w:val="left" w:pos="10348"/>
        </w:tabs>
        <w:ind w:left="284" w:right="414" w:firstLine="425"/>
        <w:rPr>
          <w:sz w:val="24"/>
          <w:szCs w:val="24"/>
        </w:rPr>
      </w:pPr>
      <w:r w:rsidRPr="00243CA4">
        <w:rPr>
          <w:sz w:val="24"/>
          <w:szCs w:val="24"/>
        </w:rPr>
        <w:t xml:space="preserve">  </w:t>
      </w:r>
    </w:p>
    <w:p w14:paraId="674A5797" w14:textId="77777777" w:rsidR="00243CA4" w:rsidRPr="00243CA4" w:rsidRDefault="00243CA4" w:rsidP="009F62C8">
      <w:pPr>
        <w:tabs>
          <w:tab w:val="left" w:pos="0"/>
          <w:tab w:val="left" w:pos="284"/>
          <w:tab w:val="left" w:pos="10348"/>
        </w:tabs>
        <w:ind w:left="284" w:right="414" w:firstLine="425"/>
        <w:rPr>
          <w:sz w:val="24"/>
          <w:szCs w:val="24"/>
        </w:rPr>
      </w:pPr>
      <w:r w:rsidRPr="00243CA4">
        <w:rPr>
          <w:sz w:val="24"/>
          <w:szCs w:val="24"/>
        </w:rPr>
        <w:t>РЕШИЛИ: Утвердить Повестку дня.</w:t>
      </w:r>
    </w:p>
    <w:p w14:paraId="2A0F341E" w14:textId="77777777" w:rsidR="00243CA4" w:rsidRPr="00243CA4" w:rsidRDefault="00243CA4" w:rsidP="009F62C8">
      <w:pPr>
        <w:tabs>
          <w:tab w:val="left" w:pos="0"/>
          <w:tab w:val="left" w:pos="284"/>
          <w:tab w:val="left" w:pos="10348"/>
        </w:tabs>
        <w:ind w:left="284" w:right="414" w:firstLine="425"/>
        <w:rPr>
          <w:sz w:val="24"/>
          <w:szCs w:val="24"/>
        </w:rPr>
      </w:pPr>
    </w:p>
    <w:p w14:paraId="244F2AD5" w14:textId="77777777" w:rsidR="00243CA4" w:rsidRPr="00243CA4" w:rsidRDefault="00243CA4" w:rsidP="009F62C8">
      <w:pPr>
        <w:tabs>
          <w:tab w:val="left" w:pos="0"/>
          <w:tab w:val="left" w:pos="284"/>
          <w:tab w:val="left" w:pos="10348"/>
        </w:tabs>
        <w:ind w:left="284" w:right="414" w:firstLine="425"/>
        <w:jc w:val="both"/>
        <w:rPr>
          <w:sz w:val="24"/>
          <w:szCs w:val="24"/>
        </w:rPr>
      </w:pPr>
      <w:r w:rsidRPr="00243CA4">
        <w:rPr>
          <w:sz w:val="24"/>
          <w:szCs w:val="24"/>
        </w:rPr>
        <w:t>Решение принято.</w:t>
      </w:r>
    </w:p>
    <w:p w14:paraId="0C2AEF3F" w14:textId="77777777" w:rsidR="00243CA4" w:rsidRPr="00243CA4" w:rsidRDefault="00243CA4" w:rsidP="009F62C8">
      <w:pPr>
        <w:tabs>
          <w:tab w:val="left" w:pos="0"/>
          <w:tab w:val="left" w:pos="284"/>
          <w:tab w:val="left" w:pos="10348"/>
        </w:tabs>
        <w:ind w:left="284" w:right="414" w:firstLine="425"/>
        <w:jc w:val="both"/>
        <w:rPr>
          <w:sz w:val="24"/>
          <w:szCs w:val="24"/>
        </w:rPr>
      </w:pPr>
    </w:p>
    <w:p w14:paraId="6628EA66" w14:textId="77777777" w:rsidR="00243CA4" w:rsidRPr="00243CA4" w:rsidRDefault="00243CA4" w:rsidP="009F62C8">
      <w:pPr>
        <w:tabs>
          <w:tab w:val="left" w:pos="0"/>
          <w:tab w:val="left" w:pos="284"/>
          <w:tab w:val="left" w:pos="10348"/>
        </w:tabs>
        <w:ind w:left="284" w:right="414" w:firstLine="425"/>
        <w:jc w:val="both"/>
        <w:rPr>
          <w:sz w:val="24"/>
          <w:szCs w:val="24"/>
        </w:rPr>
      </w:pPr>
      <w:r w:rsidRPr="00243CA4">
        <w:rPr>
          <w:sz w:val="24"/>
          <w:szCs w:val="24"/>
        </w:rPr>
        <w:t>3. СЛУШАЛИ: Председателя Общего собрания Шмидта М.И. об избрании Счетной комиссии.   Предложил избрать Счетную комиссию в количестве трех человек.</w:t>
      </w:r>
    </w:p>
    <w:p w14:paraId="4AB532D4" w14:textId="77777777" w:rsidR="00243CA4" w:rsidRPr="00243CA4" w:rsidRDefault="00243CA4" w:rsidP="009F62C8">
      <w:pPr>
        <w:tabs>
          <w:tab w:val="left" w:pos="0"/>
          <w:tab w:val="left" w:pos="284"/>
          <w:tab w:val="left" w:pos="10348"/>
        </w:tabs>
        <w:ind w:left="284" w:right="414" w:firstLine="425"/>
        <w:jc w:val="both"/>
        <w:rPr>
          <w:sz w:val="24"/>
          <w:szCs w:val="24"/>
        </w:rPr>
      </w:pPr>
    </w:p>
    <w:p w14:paraId="246BDED0" w14:textId="77777777" w:rsidR="00243CA4" w:rsidRPr="00243CA4" w:rsidRDefault="00243CA4" w:rsidP="009F62C8">
      <w:pPr>
        <w:tabs>
          <w:tab w:val="left" w:pos="0"/>
          <w:tab w:val="left" w:pos="284"/>
          <w:tab w:val="left" w:pos="10348"/>
        </w:tabs>
        <w:ind w:left="284" w:right="414" w:firstLine="425"/>
        <w:jc w:val="both"/>
        <w:rPr>
          <w:sz w:val="24"/>
          <w:szCs w:val="24"/>
        </w:rPr>
      </w:pPr>
      <w:r w:rsidRPr="00243CA4">
        <w:rPr>
          <w:sz w:val="24"/>
          <w:szCs w:val="24"/>
        </w:rPr>
        <w:t>ГОЛОСОВАЛИ: «За» – единогласно.</w:t>
      </w:r>
    </w:p>
    <w:p w14:paraId="594F8556" w14:textId="77777777" w:rsidR="00243CA4" w:rsidRPr="00243CA4" w:rsidRDefault="00243CA4" w:rsidP="009F62C8">
      <w:pPr>
        <w:tabs>
          <w:tab w:val="left" w:pos="0"/>
          <w:tab w:val="left" w:pos="284"/>
          <w:tab w:val="left" w:pos="10348"/>
        </w:tabs>
        <w:ind w:left="284" w:right="414" w:firstLine="425"/>
        <w:jc w:val="both"/>
        <w:rPr>
          <w:sz w:val="24"/>
          <w:szCs w:val="24"/>
        </w:rPr>
      </w:pPr>
    </w:p>
    <w:p w14:paraId="5ABB21C9" w14:textId="77777777" w:rsidR="00243CA4" w:rsidRPr="00243CA4" w:rsidRDefault="00243CA4" w:rsidP="009F62C8">
      <w:pPr>
        <w:tabs>
          <w:tab w:val="left" w:pos="0"/>
          <w:tab w:val="left" w:pos="284"/>
          <w:tab w:val="left" w:pos="10348"/>
        </w:tabs>
        <w:ind w:left="284" w:right="414" w:firstLine="425"/>
        <w:rPr>
          <w:sz w:val="24"/>
          <w:szCs w:val="24"/>
        </w:rPr>
      </w:pPr>
      <w:r w:rsidRPr="00243CA4">
        <w:rPr>
          <w:sz w:val="24"/>
          <w:szCs w:val="24"/>
        </w:rPr>
        <w:t xml:space="preserve">РЕШИЛИ: Избрать Счетную комиссию в количестве трех человек. </w:t>
      </w:r>
    </w:p>
    <w:p w14:paraId="580C0B49" w14:textId="77777777" w:rsidR="00243CA4" w:rsidRPr="00243CA4" w:rsidRDefault="00243CA4" w:rsidP="009F62C8">
      <w:pPr>
        <w:tabs>
          <w:tab w:val="left" w:pos="0"/>
          <w:tab w:val="left" w:pos="284"/>
          <w:tab w:val="left" w:pos="10348"/>
        </w:tabs>
        <w:ind w:left="284" w:right="414" w:firstLine="425"/>
        <w:rPr>
          <w:sz w:val="24"/>
          <w:szCs w:val="24"/>
        </w:rPr>
      </w:pPr>
    </w:p>
    <w:p w14:paraId="6119E59B" w14:textId="77777777" w:rsidR="00243CA4" w:rsidRPr="00243CA4" w:rsidRDefault="00243CA4" w:rsidP="009F62C8">
      <w:pPr>
        <w:tabs>
          <w:tab w:val="left" w:pos="0"/>
          <w:tab w:val="left" w:pos="284"/>
          <w:tab w:val="left" w:pos="10348"/>
        </w:tabs>
        <w:ind w:left="284" w:right="414" w:firstLine="425"/>
        <w:rPr>
          <w:sz w:val="24"/>
          <w:szCs w:val="24"/>
        </w:rPr>
      </w:pPr>
      <w:r w:rsidRPr="00243CA4">
        <w:rPr>
          <w:sz w:val="24"/>
          <w:szCs w:val="24"/>
        </w:rPr>
        <w:t>Решение принято.</w:t>
      </w:r>
      <w:r w:rsidRPr="00243CA4">
        <w:rPr>
          <w:sz w:val="24"/>
          <w:szCs w:val="24"/>
        </w:rPr>
        <w:br/>
      </w:r>
    </w:p>
    <w:p w14:paraId="398A4F57" w14:textId="37E0D5E8" w:rsidR="00243CA4" w:rsidRPr="00243CA4" w:rsidRDefault="00243CA4" w:rsidP="00882519">
      <w:pPr>
        <w:tabs>
          <w:tab w:val="left" w:pos="0"/>
          <w:tab w:val="left" w:pos="284"/>
          <w:tab w:val="left" w:pos="10348"/>
        </w:tabs>
        <w:ind w:left="284" w:right="414" w:firstLine="425"/>
        <w:jc w:val="both"/>
        <w:rPr>
          <w:sz w:val="24"/>
          <w:szCs w:val="24"/>
        </w:rPr>
      </w:pPr>
      <w:r w:rsidRPr="00243CA4">
        <w:rPr>
          <w:sz w:val="24"/>
          <w:szCs w:val="24"/>
        </w:rPr>
        <w:t xml:space="preserve">4. </w:t>
      </w:r>
      <w:r w:rsidRPr="0017634E">
        <w:rPr>
          <w:sz w:val="24"/>
          <w:szCs w:val="24"/>
        </w:rPr>
        <w:t xml:space="preserve">СЛУШАЛИ: Председателя Общего собрания Шмидта М.И. об избрании Счетной комиссии, который предложил избрать председателем Счетной комиссии директора ООО </w:t>
      </w:r>
      <w:r w:rsidRPr="0017634E">
        <w:rPr>
          <w:sz w:val="24"/>
          <w:szCs w:val="24"/>
        </w:rPr>
        <w:lastRenderedPageBreak/>
        <w:t>«</w:t>
      </w:r>
      <w:proofErr w:type="spellStart"/>
      <w:r w:rsidR="0017634E" w:rsidRPr="0017634E">
        <w:rPr>
          <w:sz w:val="24"/>
          <w:szCs w:val="24"/>
        </w:rPr>
        <w:t>Барнаулмонтажпроект</w:t>
      </w:r>
      <w:proofErr w:type="spellEnd"/>
      <w:r w:rsidRPr="0017634E">
        <w:rPr>
          <w:sz w:val="24"/>
          <w:szCs w:val="24"/>
        </w:rPr>
        <w:t xml:space="preserve">» </w:t>
      </w:r>
      <w:proofErr w:type="spellStart"/>
      <w:r w:rsidR="0017634E" w:rsidRPr="0017634E">
        <w:rPr>
          <w:sz w:val="24"/>
          <w:szCs w:val="24"/>
        </w:rPr>
        <w:t>Галимасова</w:t>
      </w:r>
      <w:proofErr w:type="spellEnd"/>
      <w:r w:rsidR="0017634E" w:rsidRPr="0017634E">
        <w:rPr>
          <w:sz w:val="24"/>
          <w:szCs w:val="24"/>
        </w:rPr>
        <w:t xml:space="preserve"> С.А.</w:t>
      </w:r>
      <w:r w:rsidRPr="0017634E">
        <w:rPr>
          <w:sz w:val="24"/>
          <w:szCs w:val="24"/>
        </w:rPr>
        <w:t xml:space="preserve">, членами комиссии: Индивидуального предпринимателя Морозову О.Ф., </w:t>
      </w:r>
      <w:proofErr w:type="gramStart"/>
      <w:r w:rsidR="0017634E" w:rsidRPr="0017634E">
        <w:rPr>
          <w:sz w:val="24"/>
          <w:szCs w:val="24"/>
        </w:rPr>
        <w:t>представителя</w:t>
      </w:r>
      <w:r w:rsidRPr="0017634E">
        <w:rPr>
          <w:sz w:val="24"/>
          <w:szCs w:val="24"/>
        </w:rPr>
        <w:t xml:space="preserve">  ООО</w:t>
      </w:r>
      <w:proofErr w:type="gramEnd"/>
      <w:r w:rsidRPr="0017634E">
        <w:rPr>
          <w:sz w:val="24"/>
          <w:szCs w:val="24"/>
        </w:rPr>
        <w:t xml:space="preserve"> «</w:t>
      </w:r>
      <w:proofErr w:type="spellStart"/>
      <w:r w:rsidR="0017634E" w:rsidRPr="0017634E">
        <w:rPr>
          <w:sz w:val="24"/>
          <w:szCs w:val="24"/>
        </w:rPr>
        <w:t>Барнаулгражданпроект</w:t>
      </w:r>
      <w:proofErr w:type="spellEnd"/>
      <w:r w:rsidRPr="0017634E">
        <w:rPr>
          <w:sz w:val="24"/>
          <w:szCs w:val="24"/>
        </w:rPr>
        <w:t xml:space="preserve">» </w:t>
      </w:r>
      <w:r w:rsidR="0017634E" w:rsidRPr="0017634E">
        <w:rPr>
          <w:sz w:val="24"/>
          <w:szCs w:val="24"/>
        </w:rPr>
        <w:t>Викулина А.М.</w:t>
      </w:r>
    </w:p>
    <w:p w14:paraId="0A1282E4" w14:textId="77777777" w:rsidR="00243CA4" w:rsidRPr="00243CA4" w:rsidRDefault="00243CA4" w:rsidP="00882519">
      <w:pPr>
        <w:tabs>
          <w:tab w:val="left" w:pos="0"/>
          <w:tab w:val="left" w:pos="284"/>
          <w:tab w:val="left" w:pos="10348"/>
        </w:tabs>
        <w:ind w:left="284" w:right="414" w:firstLine="425"/>
        <w:jc w:val="both"/>
        <w:rPr>
          <w:sz w:val="24"/>
          <w:szCs w:val="24"/>
        </w:rPr>
      </w:pPr>
    </w:p>
    <w:p w14:paraId="033426D8" w14:textId="77777777" w:rsidR="00243CA4" w:rsidRPr="00243CA4" w:rsidRDefault="00243CA4" w:rsidP="00882519">
      <w:pPr>
        <w:tabs>
          <w:tab w:val="left" w:pos="0"/>
          <w:tab w:val="left" w:pos="284"/>
          <w:tab w:val="left" w:pos="10348"/>
        </w:tabs>
        <w:ind w:left="284" w:right="414" w:firstLine="425"/>
        <w:rPr>
          <w:sz w:val="24"/>
          <w:szCs w:val="24"/>
        </w:rPr>
      </w:pPr>
      <w:r w:rsidRPr="00243CA4">
        <w:rPr>
          <w:sz w:val="24"/>
          <w:szCs w:val="24"/>
        </w:rPr>
        <w:t>ГОЛОСОВАЛИ: «За» единогласно.</w:t>
      </w:r>
    </w:p>
    <w:p w14:paraId="02C2E0EC" w14:textId="77777777" w:rsidR="00243CA4" w:rsidRPr="00243CA4" w:rsidRDefault="00243CA4" w:rsidP="00882519">
      <w:pPr>
        <w:tabs>
          <w:tab w:val="left" w:pos="0"/>
          <w:tab w:val="left" w:pos="284"/>
          <w:tab w:val="left" w:pos="10348"/>
        </w:tabs>
        <w:ind w:left="284" w:right="414" w:firstLine="425"/>
        <w:jc w:val="both"/>
        <w:rPr>
          <w:sz w:val="24"/>
          <w:szCs w:val="24"/>
        </w:rPr>
      </w:pPr>
    </w:p>
    <w:p w14:paraId="093B76E9" w14:textId="4832953F" w:rsidR="00243CA4" w:rsidRPr="00243CA4" w:rsidRDefault="00243CA4" w:rsidP="00882519">
      <w:pPr>
        <w:tabs>
          <w:tab w:val="left" w:pos="0"/>
          <w:tab w:val="left" w:pos="284"/>
          <w:tab w:val="left" w:pos="10348"/>
        </w:tabs>
        <w:ind w:left="284" w:right="414" w:firstLine="425"/>
        <w:jc w:val="both"/>
        <w:rPr>
          <w:sz w:val="24"/>
          <w:szCs w:val="24"/>
        </w:rPr>
      </w:pPr>
      <w:r w:rsidRPr="00243CA4">
        <w:rPr>
          <w:sz w:val="24"/>
          <w:szCs w:val="24"/>
        </w:rPr>
        <w:t xml:space="preserve">РЕШИЛИ: Избрать Счетную комиссию в составе: </w:t>
      </w:r>
      <w:proofErr w:type="spellStart"/>
      <w:r w:rsidR="0017634E">
        <w:rPr>
          <w:sz w:val="24"/>
          <w:szCs w:val="24"/>
        </w:rPr>
        <w:t>Галимасов</w:t>
      </w:r>
      <w:proofErr w:type="spellEnd"/>
      <w:r w:rsidR="0017634E">
        <w:rPr>
          <w:sz w:val="24"/>
          <w:szCs w:val="24"/>
        </w:rPr>
        <w:t xml:space="preserve"> С.А</w:t>
      </w:r>
      <w:r w:rsidRPr="00243CA4">
        <w:rPr>
          <w:sz w:val="24"/>
          <w:szCs w:val="24"/>
        </w:rPr>
        <w:t xml:space="preserve">., Морозова О.Ф., </w:t>
      </w:r>
      <w:r w:rsidR="0017634E">
        <w:rPr>
          <w:sz w:val="24"/>
          <w:szCs w:val="24"/>
        </w:rPr>
        <w:t>Викулин А.М.</w:t>
      </w:r>
    </w:p>
    <w:p w14:paraId="494D8375" w14:textId="77777777" w:rsidR="00243CA4" w:rsidRPr="00243CA4" w:rsidRDefault="00243CA4" w:rsidP="00882519">
      <w:pPr>
        <w:tabs>
          <w:tab w:val="left" w:pos="0"/>
          <w:tab w:val="left" w:pos="284"/>
          <w:tab w:val="left" w:pos="10348"/>
        </w:tabs>
        <w:ind w:left="284" w:right="414" w:firstLine="425"/>
        <w:rPr>
          <w:sz w:val="24"/>
          <w:szCs w:val="24"/>
        </w:rPr>
      </w:pPr>
    </w:p>
    <w:p w14:paraId="0CFCEDAC" w14:textId="3DB90846" w:rsidR="00643A03" w:rsidRPr="00243CA4" w:rsidRDefault="00243CA4" w:rsidP="00882519">
      <w:pPr>
        <w:tabs>
          <w:tab w:val="left" w:pos="0"/>
          <w:tab w:val="left" w:pos="284"/>
          <w:tab w:val="left" w:pos="10348"/>
        </w:tabs>
        <w:ind w:left="284" w:right="414" w:firstLine="425"/>
        <w:rPr>
          <w:rFonts w:cs="Times New Roman"/>
          <w:sz w:val="24"/>
          <w:szCs w:val="24"/>
        </w:rPr>
      </w:pPr>
      <w:r w:rsidRPr="00243CA4">
        <w:rPr>
          <w:sz w:val="24"/>
          <w:szCs w:val="24"/>
        </w:rPr>
        <w:t>Решение принято.</w:t>
      </w:r>
      <w:r w:rsidRPr="00243CA4">
        <w:rPr>
          <w:sz w:val="24"/>
          <w:szCs w:val="24"/>
        </w:rPr>
        <w:br/>
      </w:r>
      <w:r w:rsidR="00A85797" w:rsidRPr="00F877E0">
        <w:rPr>
          <w:sz w:val="24"/>
          <w:szCs w:val="24"/>
        </w:rPr>
        <w:br/>
      </w:r>
      <w:r w:rsidR="00061EB5" w:rsidRPr="00243CA4">
        <w:rPr>
          <w:rFonts w:cs="Times New Roman"/>
          <w:b/>
          <w:bCs/>
          <w:sz w:val="24"/>
          <w:szCs w:val="24"/>
        </w:rPr>
        <w:t>Повестка дня:</w:t>
      </w:r>
    </w:p>
    <w:p w14:paraId="7AFBB104" w14:textId="77777777" w:rsidR="001149A8" w:rsidRPr="00243CA4" w:rsidRDefault="001149A8" w:rsidP="00882519">
      <w:pPr>
        <w:tabs>
          <w:tab w:val="left" w:pos="284"/>
        </w:tabs>
        <w:ind w:right="414" w:firstLine="425"/>
        <w:jc w:val="both"/>
        <w:rPr>
          <w:rFonts w:cs="Times New Roman"/>
          <w:b/>
          <w:sz w:val="24"/>
          <w:szCs w:val="24"/>
        </w:rPr>
      </w:pPr>
    </w:p>
    <w:p w14:paraId="117ACF6E" w14:textId="77777777" w:rsidR="00243CA4" w:rsidRPr="00243CA4" w:rsidRDefault="00243CA4" w:rsidP="00882519">
      <w:pPr>
        <w:numPr>
          <w:ilvl w:val="0"/>
          <w:numId w:val="23"/>
        </w:numPr>
        <w:tabs>
          <w:tab w:val="clear" w:pos="539"/>
          <w:tab w:val="left" w:pos="284"/>
          <w:tab w:val="num" w:pos="397"/>
        </w:tabs>
        <w:ind w:left="397" w:right="414" w:firstLine="425"/>
        <w:jc w:val="both"/>
        <w:rPr>
          <w:rFonts w:cs="Times New Roman"/>
          <w:sz w:val="24"/>
          <w:szCs w:val="24"/>
        </w:rPr>
      </w:pPr>
      <w:r w:rsidRPr="00243CA4">
        <w:rPr>
          <w:rFonts w:cs="Times New Roman"/>
          <w:b/>
          <w:sz w:val="24"/>
          <w:szCs w:val="24"/>
        </w:rPr>
        <w:t>Утверждение отчета Председателя Правления СРО А «САПЗС».</w:t>
      </w:r>
      <w:r w:rsidRPr="00243CA4">
        <w:rPr>
          <w:rFonts w:cs="Times New Roman"/>
          <w:sz w:val="24"/>
          <w:szCs w:val="24"/>
        </w:rPr>
        <w:br/>
        <w:t xml:space="preserve">     </w:t>
      </w:r>
    </w:p>
    <w:p w14:paraId="2F74636A" w14:textId="5F6CA424" w:rsidR="00243CA4" w:rsidRPr="00243CA4" w:rsidRDefault="00243CA4" w:rsidP="00882519">
      <w:pPr>
        <w:tabs>
          <w:tab w:val="left" w:pos="284"/>
        </w:tabs>
        <w:ind w:left="397" w:right="414" w:firstLine="425"/>
        <w:rPr>
          <w:rFonts w:cs="Times New Roman"/>
          <w:sz w:val="24"/>
          <w:szCs w:val="24"/>
        </w:rPr>
      </w:pPr>
      <w:proofErr w:type="gramStart"/>
      <w:r w:rsidRPr="00243CA4">
        <w:rPr>
          <w:rFonts w:cs="Times New Roman"/>
          <w:i/>
          <w:sz w:val="22"/>
          <w:szCs w:val="22"/>
        </w:rPr>
        <w:t>Докладчик:  Председатель</w:t>
      </w:r>
      <w:proofErr w:type="gramEnd"/>
      <w:r w:rsidRPr="00243CA4">
        <w:rPr>
          <w:rFonts w:cs="Times New Roman"/>
          <w:i/>
          <w:sz w:val="22"/>
          <w:szCs w:val="22"/>
        </w:rPr>
        <w:t xml:space="preserve"> правления СРО А «САПЗС» Кан Н.А.</w:t>
      </w:r>
      <w:r w:rsidRPr="00243CA4">
        <w:rPr>
          <w:rFonts w:cs="Times New Roman"/>
          <w:sz w:val="24"/>
          <w:szCs w:val="24"/>
        </w:rPr>
        <w:br/>
      </w:r>
    </w:p>
    <w:p w14:paraId="1F169E2F" w14:textId="77777777" w:rsidR="00243CA4" w:rsidRPr="00243CA4" w:rsidRDefault="00243CA4" w:rsidP="00882519">
      <w:pPr>
        <w:numPr>
          <w:ilvl w:val="0"/>
          <w:numId w:val="23"/>
        </w:numPr>
        <w:tabs>
          <w:tab w:val="clear" w:pos="539"/>
          <w:tab w:val="left" w:pos="284"/>
          <w:tab w:val="num" w:pos="397"/>
        </w:tabs>
        <w:ind w:left="397" w:right="414" w:firstLine="425"/>
        <w:jc w:val="both"/>
        <w:rPr>
          <w:rFonts w:cs="Times New Roman"/>
          <w:b/>
          <w:sz w:val="24"/>
          <w:szCs w:val="24"/>
        </w:rPr>
      </w:pPr>
      <w:r w:rsidRPr="00243CA4">
        <w:rPr>
          <w:rFonts w:cs="Times New Roman"/>
          <w:b/>
          <w:sz w:val="24"/>
          <w:szCs w:val="24"/>
        </w:rPr>
        <w:t xml:space="preserve">Прекращение полномочий членов Правления СРО А «САПЗС» в связи с истечением срока полномочий. </w:t>
      </w:r>
    </w:p>
    <w:p w14:paraId="41BF238A" w14:textId="77777777" w:rsidR="00243CA4" w:rsidRPr="00243CA4" w:rsidRDefault="00243CA4" w:rsidP="00882519">
      <w:pPr>
        <w:tabs>
          <w:tab w:val="left" w:pos="284"/>
        </w:tabs>
        <w:ind w:left="397" w:right="414" w:firstLine="425"/>
        <w:jc w:val="both"/>
        <w:rPr>
          <w:rFonts w:cs="Times New Roman"/>
          <w:b/>
          <w:sz w:val="24"/>
          <w:szCs w:val="24"/>
        </w:rPr>
      </w:pPr>
    </w:p>
    <w:p w14:paraId="5CC338A4" w14:textId="77777777" w:rsidR="00243CA4" w:rsidRPr="00243CA4" w:rsidRDefault="00243CA4" w:rsidP="00882519">
      <w:pPr>
        <w:numPr>
          <w:ilvl w:val="0"/>
          <w:numId w:val="23"/>
        </w:numPr>
        <w:tabs>
          <w:tab w:val="clear" w:pos="539"/>
          <w:tab w:val="left" w:pos="284"/>
          <w:tab w:val="num" w:pos="397"/>
        </w:tabs>
        <w:ind w:left="397" w:right="414" w:firstLine="425"/>
        <w:jc w:val="both"/>
        <w:rPr>
          <w:rFonts w:cs="Times New Roman"/>
          <w:b/>
          <w:sz w:val="24"/>
          <w:szCs w:val="24"/>
        </w:rPr>
      </w:pPr>
      <w:r w:rsidRPr="00243CA4">
        <w:rPr>
          <w:rFonts w:cs="Times New Roman"/>
          <w:b/>
          <w:sz w:val="24"/>
          <w:szCs w:val="24"/>
        </w:rPr>
        <w:t>Избрание тайным голосованием членов Правления СРО А «САПЗС».</w:t>
      </w:r>
    </w:p>
    <w:p w14:paraId="4860C318" w14:textId="77777777" w:rsidR="00243CA4" w:rsidRPr="00243CA4" w:rsidRDefault="00243CA4" w:rsidP="00882519">
      <w:pPr>
        <w:tabs>
          <w:tab w:val="left" w:pos="284"/>
        </w:tabs>
        <w:ind w:right="414" w:firstLine="425"/>
        <w:jc w:val="both"/>
        <w:rPr>
          <w:rFonts w:cs="Times New Roman"/>
          <w:b/>
          <w:sz w:val="24"/>
          <w:szCs w:val="24"/>
        </w:rPr>
      </w:pPr>
    </w:p>
    <w:p w14:paraId="43294F8D" w14:textId="77777777" w:rsidR="00243CA4" w:rsidRPr="00243CA4" w:rsidRDefault="00243CA4" w:rsidP="00882519">
      <w:pPr>
        <w:numPr>
          <w:ilvl w:val="0"/>
          <w:numId w:val="23"/>
        </w:numPr>
        <w:tabs>
          <w:tab w:val="clear" w:pos="539"/>
          <w:tab w:val="left" w:pos="284"/>
          <w:tab w:val="num" w:pos="397"/>
        </w:tabs>
        <w:ind w:left="397" w:right="414" w:firstLine="425"/>
        <w:jc w:val="both"/>
        <w:rPr>
          <w:rFonts w:cs="Times New Roman"/>
          <w:b/>
          <w:sz w:val="24"/>
          <w:szCs w:val="24"/>
        </w:rPr>
      </w:pPr>
      <w:r w:rsidRPr="00243CA4">
        <w:rPr>
          <w:rFonts w:cs="Times New Roman"/>
          <w:b/>
          <w:sz w:val="24"/>
          <w:szCs w:val="24"/>
        </w:rPr>
        <w:t>Прекращение полномочий Председателя Правления в связи с истечением срока полномочий.</w:t>
      </w:r>
    </w:p>
    <w:p w14:paraId="22DDBA47" w14:textId="77777777" w:rsidR="00243CA4" w:rsidRPr="00243CA4" w:rsidRDefault="00243CA4" w:rsidP="00882519">
      <w:pPr>
        <w:tabs>
          <w:tab w:val="left" w:pos="284"/>
        </w:tabs>
        <w:ind w:left="397" w:right="414" w:firstLine="425"/>
        <w:jc w:val="both"/>
        <w:rPr>
          <w:rFonts w:cs="Times New Roman"/>
          <w:b/>
          <w:sz w:val="24"/>
          <w:szCs w:val="24"/>
        </w:rPr>
      </w:pPr>
    </w:p>
    <w:p w14:paraId="2F3FF868" w14:textId="77777777" w:rsidR="00243CA4" w:rsidRPr="00243CA4" w:rsidRDefault="00243CA4" w:rsidP="00882519">
      <w:pPr>
        <w:numPr>
          <w:ilvl w:val="0"/>
          <w:numId w:val="23"/>
        </w:numPr>
        <w:tabs>
          <w:tab w:val="clear" w:pos="539"/>
          <w:tab w:val="left" w:pos="284"/>
          <w:tab w:val="num" w:pos="397"/>
        </w:tabs>
        <w:ind w:left="397" w:right="414" w:firstLine="425"/>
        <w:jc w:val="both"/>
        <w:rPr>
          <w:rFonts w:cs="Times New Roman"/>
          <w:b/>
          <w:sz w:val="24"/>
          <w:szCs w:val="24"/>
        </w:rPr>
      </w:pPr>
      <w:r w:rsidRPr="00243CA4">
        <w:rPr>
          <w:rFonts w:cs="Times New Roman"/>
          <w:b/>
          <w:sz w:val="24"/>
          <w:szCs w:val="24"/>
        </w:rPr>
        <w:t>Избрание тайным голосованием Председателя Правления СРО А «САПЗС».</w:t>
      </w:r>
      <w:r w:rsidRPr="00243CA4">
        <w:rPr>
          <w:rFonts w:cs="Times New Roman"/>
          <w:b/>
          <w:sz w:val="24"/>
          <w:szCs w:val="24"/>
        </w:rPr>
        <w:br/>
        <w:t xml:space="preserve">      </w:t>
      </w:r>
    </w:p>
    <w:p w14:paraId="4429739D" w14:textId="77777777" w:rsidR="00243CA4" w:rsidRPr="00243CA4" w:rsidRDefault="00243CA4" w:rsidP="00882519">
      <w:pPr>
        <w:numPr>
          <w:ilvl w:val="0"/>
          <w:numId w:val="23"/>
        </w:numPr>
        <w:tabs>
          <w:tab w:val="clear" w:pos="539"/>
          <w:tab w:val="left" w:pos="284"/>
          <w:tab w:val="num" w:pos="397"/>
        </w:tabs>
        <w:ind w:left="397" w:right="414" w:firstLine="425"/>
        <w:jc w:val="both"/>
        <w:rPr>
          <w:rFonts w:cs="Times New Roman"/>
          <w:b/>
          <w:sz w:val="24"/>
          <w:szCs w:val="24"/>
        </w:rPr>
      </w:pPr>
      <w:r w:rsidRPr="00243CA4">
        <w:rPr>
          <w:rFonts w:cs="Times New Roman"/>
          <w:b/>
          <w:sz w:val="24"/>
          <w:szCs w:val="24"/>
        </w:rPr>
        <w:t xml:space="preserve">Упразднение Ревизионной комиссии в связи с </w:t>
      </w:r>
      <w:proofErr w:type="gramStart"/>
      <w:r w:rsidRPr="00243CA4">
        <w:rPr>
          <w:rFonts w:cs="Times New Roman"/>
          <w:b/>
          <w:sz w:val="24"/>
          <w:szCs w:val="24"/>
        </w:rPr>
        <w:t>требованием  проведения</w:t>
      </w:r>
      <w:proofErr w:type="gramEnd"/>
      <w:r w:rsidRPr="00243CA4">
        <w:rPr>
          <w:rFonts w:cs="Times New Roman"/>
          <w:b/>
          <w:sz w:val="24"/>
          <w:szCs w:val="24"/>
        </w:rPr>
        <w:t xml:space="preserve"> ежегодного обязательного внешнего аудита финансовой деятельности саморегулируемой организации.</w:t>
      </w:r>
    </w:p>
    <w:p w14:paraId="054532F8" w14:textId="77777777" w:rsidR="00243CA4" w:rsidRPr="00243CA4" w:rsidRDefault="00243CA4" w:rsidP="00882519">
      <w:pPr>
        <w:tabs>
          <w:tab w:val="left" w:pos="284"/>
        </w:tabs>
        <w:ind w:right="414" w:firstLine="425"/>
        <w:jc w:val="both"/>
        <w:rPr>
          <w:rFonts w:cs="Times New Roman"/>
          <w:b/>
          <w:sz w:val="24"/>
          <w:szCs w:val="24"/>
        </w:rPr>
      </w:pPr>
    </w:p>
    <w:p w14:paraId="4AC0FAE8" w14:textId="2BEDE083" w:rsidR="00243CA4" w:rsidRPr="00243CA4" w:rsidRDefault="00243CA4" w:rsidP="00882519">
      <w:pPr>
        <w:tabs>
          <w:tab w:val="left" w:pos="284"/>
        </w:tabs>
        <w:ind w:right="414" w:firstLine="425"/>
        <w:jc w:val="both"/>
        <w:rPr>
          <w:rFonts w:cs="Times New Roman"/>
          <w:i/>
          <w:sz w:val="22"/>
          <w:szCs w:val="22"/>
        </w:rPr>
      </w:pPr>
      <w:r w:rsidRPr="00243CA4">
        <w:rPr>
          <w:rFonts w:cs="Times New Roman"/>
          <w:sz w:val="24"/>
          <w:szCs w:val="24"/>
        </w:rPr>
        <w:t xml:space="preserve">      </w:t>
      </w:r>
      <w:proofErr w:type="gramStart"/>
      <w:r w:rsidRPr="00243CA4">
        <w:rPr>
          <w:rFonts w:cs="Times New Roman"/>
          <w:i/>
          <w:sz w:val="22"/>
          <w:szCs w:val="22"/>
        </w:rPr>
        <w:t>Докладчик:  Исполнительный</w:t>
      </w:r>
      <w:proofErr w:type="gramEnd"/>
      <w:r w:rsidRPr="00243CA4">
        <w:rPr>
          <w:rFonts w:cs="Times New Roman"/>
          <w:i/>
          <w:sz w:val="22"/>
          <w:szCs w:val="22"/>
        </w:rPr>
        <w:t xml:space="preserve"> директор СРО А «САПЗС» Шадрин С.Г.</w:t>
      </w:r>
    </w:p>
    <w:p w14:paraId="68667391" w14:textId="77777777" w:rsidR="00243CA4" w:rsidRPr="00243CA4" w:rsidRDefault="00243CA4" w:rsidP="00882519">
      <w:pPr>
        <w:tabs>
          <w:tab w:val="left" w:pos="284"/>
        </w:tabs>
        <w:ind w:right="414" w:firstLine="425"/>
        <w:jc w:val="both"/>
        <w:rPr>
          <w:rFonts w:cs="Times New Roman"/>
          <w:sz w:val="24"/>
          <w:szCs w:val="24"/>
        </w:rPr>
      </w:pPr>
    </w:p>
    <w:p w14:paraId="3D6C60FC" w14:textId="77777777" w:rsidR="00243CA4" w:rsidRPr="00243CA4" w:rsidRDefault="00243CA4" w:rsidP="00882519">
      <w:pPr>
        <w:numPr>
          <w:ilvl w:val="0"/>
          <w:numId w:val="23"/>
        </w:numPr>
        <w:tabs>
          <w:tab w:val="clear" w:pos="539"/>
          <w:tab w:val="left" w:pos="284"/>
          <w:tab w:val="num" w:pos="397"/>
        </w:tabs>
        <w:ind w:left="397" w:right="414" w:firstLine="425"/>
        <w:jc w:val="both"/>
        <w:rPr>
          <w:rFonts w:cs="Times New Roman"/>
          <w:b/>
          <w:sz w:val="24"/>
          <w:szCs w:val="24"/>
        </w:rPr>
      </w:pPr>
      <w:r w:rsidRPr="00243CA4">
        <w:rPr>
          <w:rFonts w:cs="Times New Roman"/>
          <w:sz w:val="24"/>
          <w:szCs w:val="24"/>
        </w:rPr>
        <w:t xml:space="preserve"> </w:t>
      </w:r>
      <w:r w:rsidRPr="00243CA4">
        <w:rPr>
          <w:rFonts w:cs="Times New Roman"/>
          <w:b/>
          <w:sz w:val="24"/>
          <w:szCs w:val="24"/>
        </w:rPr>
        <w:t>Внесение изменений в Устав СРО А «САПЗС».</w:t>
      </w:r>
    </w:p>
    <w:p w14:paraId="01D17F30" w14:textId="77777777" w:rsidR="00243CA4" w:rsidRPr="00243CA4" w:rsidRDefault="00243CA4" w:rsidP="00882519">
      <w:pPr>
        <w:tabs>
          <w:tab w:val="left" w:pos="284"/>
        </w:tabs>
        <w:ind w:left="397" w:right="414" w:firstLine="425"/>
        <w:jc w:val="both"/>
        <w:rPr>
          <w:rFonts w:cs="Times New Roman"/>
          <w:i/>
          <w:sz w:val="22"/>
          <w:szCs w:val="22"/>
        </w:rPr>
      </w:pPr>
    </w:p>
    <w:p w14:paraId="5D090D88" w14:textId="7014A7C9" w:rsidR="00243CA4" w:rsidRPr="00243CA4" w:rsidRDefault="00243CA4" w:rsidP="00882519">
      <w:pPr>
        <w:tabs>
          <w:tab w:val="left" w:pos="284"/>
        </w:tabs>
        <w:ind w:left="397" w:right="414" w:firstLine="425"/>
        <w:jc w:val="both"/>
        <w:rPr>
          <w:rFonts w:cs="Times New Roman"/>
          <w:i/>
          <w:sz w:val="22"/>
          <w:szCs w:val="22"/>
        </w:rPr>
      </w:pPr>
      <w:proofErr w:type="gramStart"/>
      <w:r w:rsidRPr="00243CA4">
        <w:rPr>
          <w:rFonts w:cs="Times New Roman"/>
          <w:i/>
          <w:sz w:val="22"/>
          <w:szCs w:val="22"/>
        </w:rPr>
        <w:t>Докладчик:  Юрист</w:t>
      </w:r>
      <w:proofErr w:type="gramEnd"/>
      <w:r w:rsidRPr="00243CA4">
        <w:rPr>
          <w:rFonts w:cs="Times New Roman"/>
          <w:i/>
          <w:sz w:val="22"/>
          <w:szCs w:val="22"/>
        </w:rPr>
        <w:t xml:space="preserve"> СРО А «САПЗС» Садовская О.С.</w:t>
      </w:r>
    </w:p>
    <w:p w14:paraId="3F5903FC" w14:textId="77777777" w:rsidR="00243CA4" w:rsidRPr="00243CA4" w:rsidRDefault="00243CA4" w:rsidP="00882519">
      <w:pPr>
        <w:tabs>
          <w:tab w:val="left" w:pos="284"/>
        </w:tabs>
        <w:ind w:left="397" w:right="414" w:firstLine="425"/>
        <w:jc w:val="both"/>
        <w:rPr>
          <w:rFonts w:cs="Times New Roman"/>
          <w:b/>
          <w:sz w:val="24"/>
          <w:szCs w:val="24"/>
        </w:rPr>
      </w:pPr>
    </w:p>
    <w:p w14:paraId="54FAA267" w14:textId="77777777" w:rsidR="00243CA4" w:rsidRPr="00243CA4" w:rsidRDefault="00243CA4" w:rsidP="00882519">
      <w:pPr>
        <w:numPr>
          <w:ilvl w:val="0"/>
          <w:numId w:val="23"/>
        </w:numPr>
        <w:tabs>
          <w:tab w:val="clear" w:pos="539"/>
          <w:tab w:val="left" w:pos="284"/>
          <w:tab w:val="num" w:pos="397"/>
        </w:tabs>
        <w:ind w:left="397" w:right="414" w:firstLine="425"/>
        <w:jc w:val="both"/>
        <w:rPr>
          <w:rFonts w:cs="Times New Roman"/>
          <w:b/>
          <w:sz w:val="24"/>
          <w:szCs w:val="24"/>
        </w:rPr>
      </w:pPr>
      <w:r w:rsidRPr="00243CA4">
        <w:rPr>
          <w:rFonts w:cs="Times New Roman"/>
          <w:b/>
          <w:sz w:val="24"/>
          <w:szCs w:val="24"/>
        </w:rPr>
        <w:t>Внесение изменений во внутренние документы СРО А «САПЗС»:</w:t>
      </w:r>
    </w:p>
    <w:p w14:paraId="2E352AAD" w14:textId="77777777" w:rsidR="00243CA4" w:rsidRPr="00243CA4" w:rsidRDefault="00243CA4" w:rsidP="00882519">
      <w:pPr>
        <w:tabs>
          <w:tab w:val="left" w:pos="284"/>
        </w:tabs>
        <w:ind w:left="720" w:right="414" w:firstLine="425"/>
        <w:contextualSpacing/>
        <w:jc w:val="both"/>
        <w:rPr>
          <w:rFonts w:cs="Times New Roman"/>
          <w:b/>
          <w:sz w:val="24"/>
          <w:szCs w:val="24"/>
        </w:rPr>
      </w:pPr>
    </w:p>
    <w:p w14:paraId="48B2FFD8" w14:textId="55FF0277" w:rsidR="00243CA4" w:rsidRPr="00243CA4" w:rsidRDefault="00243CA4" w:rsidP="00882519">
      <w:pPr>
        <w:tabs>
          <w:tab w:val="left" w:pos="284"/>
        </w:tabs>
        <w:ind w:left="397" w:right="414" w:firstLine="425"/>
        <w:jc w:val="both"/>
        <w:rPr>
          <w:rFonts w:cs="Times New Roman"/>
          <w:b/>
          <w:sz w:val="24"/>
          <w:szCs w:val="24"/>
        </w:rPr>
      </w:pPr>
      <w:r w:rsidRPr="00243CA4">
        <w:rPr>
          <w:rFonts w:cs="Times New Roman"/>
          <w:b/>
          <w:sz w:val="24"/>
          <w:szCs w:val="24"/>
        </w:rPr>
        <w:t>8.1. Положение «О членстве в Саморегулируемой организации Ассоциации «Союз архитекторов и проектировщиков Западной Сибири».</w:t>
      </w:r>
    </w:p>
    <w:p w14:paraId="160DE8DF" w14:textId="77777777" w:rsidR="00243CA4" w:rsidRPr="00243CA4" w:rsidRDefault="00243CA4" w:rsidP="00882519">
      <w:pPr>
        <w:tabs>
          <w:tab w:val="left" w:pos="284"/>
        </w:tabs>
        <w:ind w:left="397" w:right="414" w:firstLine="425"/>
        <w:jc w:val="both"/>
        <w:rPr>
          <w:rFonts w:cs="Times New Roman"/>
          <w:b/>
          <w:sz w:val="24"/>
          <w:szCs w:val="24"/>
        </w:rPr>
      </w:pPr>
    </w:p>
    <w:p w14:paraId="2EAB7FF7" w14:textId="4C855654" w:rsidR="00243CA4" w:rsidRPr="00243CA4" w:rsidRDefault="00243CA4" w:rsidP="00882519">
      <w:pPr>
        <w:tabs>
          <w:tab w:val="left" w:pos="284"/>
        </w:tabs>
        <w:ind w:left="397" w:right="414" w:firstLine="425"/>
        <w:jc w:val="both"/>
        <w:rPr>
          <w:rFonts w:cs="Times New Roman"/>
          <w:b/>
          <w:sz w:val="24"/>
          <w:szCs w:val="24"/>
        </w:rPr>
      </w:pPr>
      <w:r w:rsidRPr="00243CA4">
        <w:rPr>
          <w:rFonts w:cs="Times New Roman"/>
          <w:b/>
          <w:sz w:val="24"/>
          <w:szCs w:val="24"/>
        </w:rPr>
        <w:t>8.2. Положение «О ведении реестра членов Саморегулируемой организации Ассоциации «Союз архитекторов и проектировщиков Западной Сибири».</w:t>
      </w:r>
    </w:p>
    <w:p w14:paraId="0458EF1D" w14:textId="77777777" w:rsidR="00243CA4" w:rsidRPr="00243CA4" w:rsidRDefault="00243CA4" w:rsidP="00882519">
      <w:pPr>
        <w:tabs>
          <w:tab w:val="left" w:pos="284"/>
        </w:tabs>
        <w:ind w:left="397" w:right="414" w:firstLine="425"/>
        <w:jc w:val="both"/>
        <w:rPr>
          <w:rFonts w:cs="Times New Roman"/>
          <w:b/>
          <w:sz w:val="24"/>
          <w:szCs w:val="24"/>
        </w:rPr>
      </w:pPr>
    </w:p>
    <w:p w14:paraId="62D9F0D8" w14:textId="324DBA0B" w:rsidR="00243CA4" w:rsidRPr="00243CA4" w:rsidRDefault="00243CA4" w:rsidP="00882519">
      <w:pPr>
        <w:tabs>
          <w:tab w:val="left" w:pos="284"/>
        </w:tabs>
        <w:ind w:left="397" w:right="414" w:firstLine="425"/>
        <w:jc w:val="both"/>
        <w:rPr>
          <w:rFonts w:cs="Times New Roman"/>
          <w:b/>
          <w:sz w:val="24"/>
          <w:szCs w:val="24"/>
        </w:rPr>
      </w:pPr>
      <w:r w:rsidRPr="00243CA4">
        <w:rPr>
          <w:rFonts w:cs="Times New Roman"/>
          <w:b/>
          <w:sz w:val="24"/>
          <w:szCs w:val="24"/>
        </w:rPr>
        <w:t>8.3.  Положение «О компенсационном фонде возмещения вреда Саморегулируемой организации Ассоциации «Союз архитекторов и проектировщиков Западной Сибири».</w:t>
      </w:r>
    </w:p>
    <w:p w14:paraId="5DF968FB" w14:textId="77777777" w:rsidR="00243CA4" w:rsidRPr="00243CA4" w:rsidRDefault="00243CA4" w:rsidP="00882519">
      <w:pPr>
        <w:tabs>
          <w:tab w:val="left" w:pos="284"/>
        </w:tabs>
        <w:ind w:left="397" w:right="414" w:firstLine="425"/>
        <w:jc w:val="both"/>
        <w:rPr>
          <w:rFonts w:cs="Times New Roman"/>
          <w:b/>
          <w:sz w:val="24"/>
          <w:szCs w:val="24"/>
        </w:rPr>
      </w:pPr>
    </w:p>
    <w:p w14:paraId="443D4F35" w14:textId="6AE7168E" w:rsidR="00243CA4" w:rsidRPr="00243CA4" w:rsidRDefault="00243CA4" w:rsidP="00882519">
      <w:pPr>
        <w:tabs>
          <w:tab w:val="left" w:pos="284"/>
        </w:tabs>
        <w:ind w:left="397" w:right="414" w:firstLine="425"/>
        <w:jc w:val="both"/>
        <w:rPr>
          <w:rFonts w:cs="Times New Roman"/>
          <w:b/>
          <w:sz w:val="24"/>
          <w:szCs w:val="24"/>
        </w:rPr>
      </w:pPr>
      <w:r w:rsidRPr="00243CA4">
        <w:rPr>
          <w:rFonts w:cs="Times New Roman"/>
          <w:b/>
          <w:sz w:val="24"/>
          <w:szCs w:val="24"/>
        </w:rPr>
        <w:t>8.4.  Положение «О компенсационном фонде обеспечения договорных обязательств Саморегулируемой организации Ассоциации «Союз архитекторов и проектировщиков Западной Сибири».</w:t>
      </w:r>
    </w:p>
    <w:p w14:paraId="5055CEF8" w14:textId="77777777" w:rsidR="00243CA4" w:rsidRPr="00243CA4" w:rsidRDefault="00243CA4" w:rsidP="00882519">
      <w:pPr>
        <w:tabs>
          <w:tab w:val="left" w:pos="284"/>
        </w:tabs>
        <w:ind w:right="414" w:firstLine="425"/>
        <w:jc w:val="both"/>
        <w:rPr>
          <w:rFonts w:cs="Times New Roman"/>
          <w:sz w:val="24"/>
          <w:szCs w:val="24"/>
        </w:rPr>
      </w:pPr>
    </w:p>
    <w:p w14:paraId="06F1D298" w14:textId="21AF1D3F" w:rsidR="00243CA4" w:rsidRPr="00243CA4" w:rsidRDefault="00243CA4" w:rsidP="00882519">
      <w:pPr>
        <w:tabs>
          <w:tab w:val="left" w:pos="284"/>
        </w:tabs>
        <w:ind w:right="414" w:firstLine="425"/>
        <w:rPr>
          <w:rFonts w:cs="Times New Roman"/>
          <w:i/>
          <w:sz w:val="22"/>
          <w:szCs w:val="22"/>
        </w:rPr>
      </w:pPr>
      <w:r w:rsidRPr="00243CA4">
        <w:rPr>
          <w:rFonts w:cs="Times New Roman"/>
          <w:i/>
          <w:sz w:val="22"/>
          <w:szCs w:val="22"/>
        </w:rPr>
        <w:t xml:space="preserve">        </w:t>
      </w:r>
      <w:proofErr w:type="gramStart"/>
      <w:r w:rsidRPr="00243CA4">
        <w:rPr>
          <w:rFonts w:cs="Times New Roman"/>
          <w:i/>
          <w:sz w:val="22"/>
          <w:szCs w:val="22"/>
        </w:rPr>
        <w:t>Докладчик:  Юрист</w:t>
      </w:r>
      <w:proofErr w:type="gramEnd"/>
      <w:r w:rsidRPr="00243CA4">
        <w:rPr>
          <w:rFonts w:cs="Times New Roman"/>
          <w:i/>
          <w:sz w:val="22"/>
          <w:szCs w:val="22"/>
        </w:rPr>
        <w:t xml:space="preserve"> СРО А «САПЗС» Садовская О.С.</w:t>
      </w:r>
      <w:r w:rsidRPr="00243CA4">
        <w:rPr>
          <w:rFonts w:cs="Times New Roman"/>
          <w:i/>
          <w:sz w:val="22"/>
          <w:szCs w:val="22"/>
        </w:rPr>
        <w:br/>
      </w:r>
    </w:p>
    <w:p w14:paraId="0033A458" w14:textId="07926EF7" w:rsidR="00061EB5" w:rsidRDefault="00061EB5" w:rsidP="009F62C8">
      <w:pPr>
        <w:tabs>
          <w:tab w:val="left" w:pos="284"/>
          <w:tab w:val="left" w:pos="426"/>
          <w:tab w:val="left" w:pos="10348"/>
        </w:tabs>
        <w:ind w:left="426" w:right="414" w:firstLine="425"/>
        <w:jc w:val="both"/>
        <w:rPr>
          <w:rFonts w:cs="Times New Roman"/>
          <w:b/>
          <w:bCs/>
          <w:sz w:val="24"/>
          <w:szCs w:val="24"/>
        </w:rPr>
      </w:pPr>
      <w:r w:rsidRPr="00C20DE5">
        <w:rPr>
          <w:rFonts w:cs="Times New Roman"/>
          <w:b/>
          <w:bCs/>
          <w:sz w:val="24"/>
          <w:szCs w:val="24"/>
        </w:rPr>
        <w:t>По повестке дня:</w:t>
      </w:r>
    </w:p>
    <w:p w14:paraId="5D3E0B25" w14:textId="77777777" w:rsidR="000D2976" w:rsidRPr="00C20DE5" w:rsidRDefault="000D2976" w:rsidP="000B3F74">
      <w:pPr>
        <w:tabs>
          <w:tab w:val="left" w:pos="284"/>
          <w:tab w:val="left" w:pos="426"/>
          <w:tab w:val="left" w:pos="10348"/>
        </w:tabs>
        <w:spacing w:line="120" w:lineRule="auto"/>
        <w:ind w:left="425" w:right="414" w:firstLine="425"/>
        <w:jc w:val="both"/>
        <w:rPr>
          <w:rFonts w:cs="Times New Roman"/>
          <w:sz w:val="24"/>
          <w:szCs w:val="24"/>
        </w:rPr>
      </w:pPr>
    </w:p>
    <w:p w14:paraId="07B24642" w14:textId="77777777" w:rsidR="000D2976" w:rsidRPr="00673CF7" w:rsidRDefault="000D2976" w:rsidP="009F62C8">
      <w:pPr>
        <w:tabs>
          <w:tab w:val="left" w:pos="284"/>
          <w:tab w:val="left" w:pos="426"/>
          <w:tab w:val="left" w:pos="10348"/>
        </w:tabs>
        <w:ind w:left="426" w:right="414" w:firstLine="425"/>
        <w:jc w:val="both"/>
        <w:rPr>
          <w:b/>
          <w:sz w:val="24"/>
          <w:szCs w:val="24"/>
          <w:highlight w:val="yellow"/>
        </w:rPr>
      </w:pPr>
      <w:r w:rsidRPr="00673CF7">
        <w:rPr>
          <w:b/>
          <w:sz w:val="24"/>
          <w:szCs w:val="24"/>
        </w:rPr>
        <w:t>Вопрос 1:</w:t>
      </w:r>
    </w:p>
    <w:p w14:paraId="58348408" w14:textId="77777777" w:rsidR="00EE5E45" w:rsidRPr="00C20DE5" w:rsidRDefault="00EE5E45" w:rsidP="009F62C8">
      <w:pPr>
        <w:tabs>
          <w:tab w:val="left" w:pos="284"/>
          <w:tab w:val="left" w:pos="426"/>
          <w:tab w:val="left" w:pos="10348"/>
        </w:tabs>
        <w:ind w:left="426" w:right="414" w:firstLine="425"/>
        <w:jc w:val="both"/>
        <w:rPr>
          <w:rFonts w:cs="Times New Roman"/>
          <w:sz w:val="24"/>
          <w:szCs w:val="24"/>
        </w:rPr>
      </w:pPr>
    </w:p>
    <w:p w14:paraId="2CADF8C1" w14:textId="77777777" w:rsidR="00E034ED" w:rsidRPr="00E034ED" w:rsidRDefault="00E034ED" w:rsidP="00342613">
      <w:pPr>
        <w:tabs>
          <w:tab w:val="left" w:pos="284"/>
          <w:tab w:val="left" w:pos="426"/>
        </w:tabs>
        <w:ind w:left="426" w:right="414" w:firstLine="283"/>
        <w:jc w:val="both"/>
        <w:rPr>
          <w:rFonts w:cs="Times New Roman"/>
          <w:sz w:val="24"/>
          <w:szCs w:val="24"/>
        </w:rPr>
      </w:pPr>
      <w:r w:rsidRPr="00E034ED">
        <w:rPr>
          <w:rFonts w:cs="Times New Roman"/>
          <w:sz w:val="24"/>
          <w:szCs w:val="24"/>
        </w:rPr>
        <w:t xml:space="preserve">СЛУШАЛИ: Председателя Правления </w:t>
      </w:r>
      <w:bookmarkStart w:id="0" w:name="_Hlk117759484"/>
      <w:r w:rsidRPr="00E034ED">
        <w:rPr>
          <w:rFonts w:cs="Times New Roman"/>
          <w:sz w:val="24"/>
          <w:szCs w:val="24"/>
        </w:rPr>
        <w:t xml:space="preserve">СРО А «САПЗС» </w:t>
      </w:r>
      <w:bookmarkEnd w:id="0"/>
      <w:r w:rsidRPr="00E034ED">
        <w:rPr>
          <w:rFonts w:cs="Times New Roman"/>
          <w:sz w:val="24"/>
          <w:szCs w:val="24"/>
        </w:rPr>
        <w:t>Кан Н.А.</w:t>
      </w:r>
    </w:p>
    <w:p w14:paraId="292CD0FE" w14:textId="11146563" w:rsidR="00E034ED" w:rsidRPr="00C20DE5" w:rsidRDefault="00E034ED" w:rsidP="00342613">
      <w:pPr>
        <w:tabs>
          <w:tab w:val="left" w:pos="284"/>
          <w:tab w:val="left" w:pos="426"/>
        </w:tabs>
        <w:ind w:left="426" w:right="414" w:firstLine="283"/>
        <w:jc w:val="both"/>
        <w:rPr>
          <w:rFonts w:cs="Times New Roman"/>
          <w:sz w:val="24"/>
          <w:szCs w:val="24"/>
        </w:rPr>
      </w:pPr>
      <w:r w:rsidRPr="00E034ED">
        <w:rPr>
          <w:rFonts w:cs="Times New Roman"/>
          <w:sz w:val="24"/>
          <w:szCs w:val="24"/>
        </w:rPr>
        <w:lastRenderedPageBreak/>
        <w:t xml:space="preserve">Докладчик подробно рассказал о работе Правления </w:t>
      </w:r>
      <w:r w:rsidR="00342613" w:rsidRPr="00342613">
        <w:rPr>
          <w:rFonts w:cs="Times New Roman"/>
          <w:sz w:val="24"/>
          <w:szCs w:val="24"/>
        </w:rPr>
        <w:t xml:space="preserve">СРО А «САПЗС» </w:t>
      </w:r>
      <w:r w:rsidRPr="00E034ED">
        <w:rPr>
          <w:rFonts w:cs="Times New Roman"/>
          <w:sz w:val="24"/>
          <w:szCs w:val="24"/>
        </w:rPr>
        <w:t>и специализирован</w:t>
      </w:r>
      <w:r w:rsidR="00C20DE5" w:rsidRPr="00C20DE5">
        <w:rPr>
          <w:rFonts w:cs="Times New Roman"/>
          <w:sz w:val="24"/>
          <w:szCs w:val="24"/>
        </w:rPr>
        <w:t>ных комиссий за отчетный период:</w:t>
      </w:r>
    </w:p>
    <w:p w14:paraId="07EFAF77" w14:textId="77777777" w:rsidR="002632AD" w:rsidRDefault="002632AD" w:rsidP="009F62C8">
      <w:pPr>
        <w:tabs>
          <w:tab w:val="left" w:pos="284"/>
        </w:tabs>
        <w:ind w:left="284" w:right="414" w:firstLine="425"/>
        <w:jc w:val="both"/>
        <w:rPr>
          <w:rFonts w:cs="Times New Roman"/>
          <w:b/>
          <w:bCs/>
          <w:sz w:val="24"/>
          <w:szCs w:val="24"/>
        </w:rPr>
      </w:pPr>
      <w:r w:rsidRPr="002632AD">
        <w:rPr>
          <w:rFonts w:cs="Times New Roman"/>
          <w:sz w:val="24"/>
          <w:szCs w:val="24"/>
        </w:rPr>
        <w:t>На 01.10.2022г. в Ассоциации зарегистрировано 178 действующих организации - 171 юридических лиц, 7 индивидуальных предпринимателей. Это проектные организации из Алтайского края, республики Алтай, Новосибирска, Омска, Томска, Старого Оскола, Комсомольска на Амуре, Нижневартовска, Тольятти.</w:t>
      </w:r>
    </w:p>
    <w:p w14:paraId="4E5DA371" w14:textId="132227F8" w:rsidR="002632AD" w:rsidRPr="00DF46E2" w:rsidRDefault="002632AD" w:rsidP="009F62C8">
      <w:pPr>
        <w:pStyle w:val="1"/>
        <w:tabs>
          <w:tab w:val="left" w:pos="284"/>
        </w:tabs>
        <w:ind w:left="284" w:right="414" w:firstLine="425"/>
        <w:rPr>
          <w:b w:val="0"/>
          <w:lang w:val="ru-RU"/>
        </w:rPr>
      </w:pPr>
      <w:r>
        <w:rPr>
          <w:b w:val="0"/>
          <w:lang w:val="ru-RU"/>
        </w:rPr>
        <w:t xml:space="preserve"> </w:t>
      </w:r>
      <w:r w:rsidRPr="002632AD">
        <w:rPr>
          <w:b w:val="0"/>
        </w:rPr>
        <w:t>Размеры компенсационных фондов по состоянию на 01.10.2022 г.</w:t>
      </w:r>
      <w:r w:rsidR="00DF46E2">
        <w:rPr>
          <w:b w:val="0"/>
          <w:lang w:val="ru-RU"/>
        </w:rPr>
        <w:t>:</w:t>
      </w:r>
    </w:p>
    <w:p w14:paraId="79540C06" w14:textId="77777777" w:rsidR="002632AD" w:rsidRPr="002632AD" w:rsidRDefault="002632AD" w:rsidP="00342613">
      <w:pPr>
        <w:pStyle w:val="1"/>
        <w:tabs>
          <w:tab w:val="left" w:pos="284"/>
        </w:tabs>
        <w:ind w:left="284" w:right="414" w:firstLine="425"/>
        <w:jc w:val="both"/>
        <w:rPr>
          <w:b w:val="0"/>
        </w:rPr>
      </w:pPr>
      <w:r w:rsidRPr="002632AD">
        <w:rPr>
          <w:b w:val="0"/>
        </w:rPr>
        <w:t>Фонд обеспечения договорных обязательств 60 402 179 рублей (на 01.10.2020 г. 56 902 179 рублей).</w:t>
      </w:r>
    </w:p>
    <w:p w14:paraId="285E4A8D" w14:textId="77777777" w:rsidR="002632AD" w:rsidRPr="002632AD" w:rsidRDefault="002632AD" w:rsidP="009F62C8">
      <w:pPr>
        <w:pStyle w:val="1"/>
        <w:tabs>
          <w:tab w:val="left" w:pos="284"/>
        </w:tabs>
        <w:ind w:left="284" w:right="414" w:firstLine="425"/>
        <w:rPr>
          <w:b w:val="0"/>
        </w:rPr>
      </w:pPr>
      <w:r w:rsidRPr="002632AD">
        <w:rPr>
          <w:b w:val="0"/>
        </w:rPr>
        <w:t>Фонд возмещения вреда 20 350 000 рублей (на 01.10.2020 г. 19 150 000 рублей).</w:t>
      </w:r>
    </w:p>
    <w:p w14:paraId="31CA0A40" w14:textId="77777777" w:rsidR="002632AD" w:rsidRDefault="002632AD" w:rsidP="009F62C8">
      <w:pPr>
        <w:pStyle w:val="1"/>
        <w:tabs>
          <w:tab w:val="left" w:pos="284"/>
        </w:tabs>
        <w:ind w:left="284" w:right="414" w:firstLine="425"/>
        <w:rPr>
          <w:b w:val="0"/>
          <w:lang w:val="ru-RU"/>
        </w:rPr>
      </w:pPr>
      <w:r w:rsidRPr="002632AD">
        <w:rPr>
          <w:b w:val="0"/>
        </w:rPr>
        <w:t>Средства компенсационного фонда размещены в Алтайском отделении № 8</w:t>
      </w:r>
      <w:r>
        <w:rPr>
          <w:b w:val="0"/>
        </w:rPr>
        <w:t>644 ПАО СБЕРБАНК в г. Барнауле.</w:t>
      </w:r>
    </w:p>
    <w:p w14:paraId="618B3F14" w14:textId="38B0D507" w:rsidR="002632AD" w:rsidRDefault="002632AD" w:rsidP="00342613">
      <w:pPr>
        <w:pStyle w:val="1"/>
        <w:tabs>
          <w:tab w:val="left" w:pos="284"/>
        </w:tabs>
        <w:ind w:left="284" w:right="414" w:firstLine="425"/>
        <w:jc w:val="both"/>
        <w:rPr>
          <w:rFonts w:ascii="Times New Roman" w:hAnsi="Times New Roman"/>
          <w:b w:val="0"/>
          <w:szCs w:val="24"/>
          <w:lang w:val="ru-RU"/>
        </w:rPr>
      </w:pPr>
      <w:r>
        <w:rPr>
          <w:b w:val="0"/>
          <w:lang w:val="ru-RU"/>
        </w:rPr>
        <w:t xml:space="preserve"> </w:t>
      </w:r>
      <w:r w:rsidRPr="002632AD">
        <w:rPr>
          <w:rFonts w:ascii="Times New Roman" w:hAnsi="Times New Roman"/>
          <w:b w:val="0"/>
          <w:szCs w:val="24"/>
        </w:rPr>
        <w:t>В соответствии с частью 14 статьи 3.3 Федерального закона от 29.12.2004 № 191-ФЗ «О введении в действие Градостроительного кодекса Российской Федерации» в июле и сентябре 2021 года из средств компенсационного фонда обеспечения договорных обязательств был произведен возврат взносов 5 (пяти) бывшим членам СРО, добровольно прекратившим членство в Ассоциации до 01.07.2017г., на общую сумму 750 000 (Семьсот пятьдесят тысяч) рублей.</w:t>
      </w:r>
    </w:p>
    <w:p w14:paraId="7A253D9D" w14:textId="3340CF71" w:rsidR="002632AD" w:rsidRPr="002632AD" w:rsidRDefault="00342613" w:rsidP="00342613">
      <w:pPr>
        <w:pStyle w:val="1"/>
        <w:tabs>
          <w:tab w:val="left" w:pos="284"/>
        </w:tabs>
        <w:ind w:left="284" w:right="414" w:firstLine="425"/>
        <w:jc w:val="both"/>
        <w:rPr>
          <w:b w:val="0"/>
        </w:rPr>
      </w:pPr>
      <w:r>
        <w:rPr>
          <w:rFonts w:ascii="Times New Roman" w:hAnsi="Times New Roman"/>
          <w:b w:val="0"/>
          <w:szCs w:val="24"/>
          <w:lang w:val="ru-RU"/>
        </w:rPr>
        <w:t>В</w:t>
      </w:r>
      <w:proofErr w:type="spellStart"/>
      <w:r w:rsidRPr="002632AD">
        <w:rPr>
          <w:rFonts w:ascii="Times New Roman" w:hAnsi="Times New Roman"/>
          <w:b w:val="0"/>
          <w:szCs w:val="24"/>
        </w:rPr>
        <w:t>ыплаты</w:t>
      </w:r>
      <w:proofErr w:type="spellEnd"/>
      <w:r w:rsidR="002632AD" w:rsidRPr="002632AD">
        <w:rPr>
          <w:rFonts w:ascii="Times New Roman" w:hAnsi="Times New Roman"/>
          <w:b w:val="0"/>
          <w:szCs w:val="24"/>
        </w:rPr>
        <w:t xml:space="preserve"> по иным основаниям из фондов не производилось, что говорит о стабильности </w:t>
      </w:r>
      <w:r>
        <w:rPr>
          <w:rFonts w:ascii="Times New Roman" w:hAnsi="Times New Roman"/>
          <w:b w:val="0"/>
          <w:szCs w:val="24"/>
          <w:lang w:val="ru-RU"/>
        </w:rPr>
        <w:t>нашей саморегулируемой организации</w:t>
      </w:r>
      <w:r w:rsidR="002632AD" w:rsidRPr="002632AD">
        <w:rPr>
          <w:rFonts w:ascii="Times New Roman" w:hAnsi="Times New Roman"/>
          <w:b w:val="0"/>
          <w:szCs w:val="24"/>
        </w:rPr>
        <w:t xml:space="preserve">, серьезном подходе к рассмотрению </w:t>
      </w:r>
      <w:r>
        <w:rPr>
          <w:rFonts w:ascii="Times New Roman" w:hAnsi="Times New Roman"/>
          <w:b w:val="0"/>
          <w:szCs w:val="24"/>
          <w:lang w:val="ru-RU"/>
        </w:rPr>
        <w:t>документов кандидатов на вступление в саморегулируемую организацию</w:t>
      </w:r>
      <w:r w:rsidR="002632AD" w:rsidRPr="002632AD">
        <w:rPr>
          <w:rFonts w:ascii="Times New Roman" w:hAnsi="Times New Roman"/>
          <w:b w:val="0"/>
          <w:szCs w:val="24"/>
        </w:rPr>
        <w:t xml:space="preserve">, о качественном контроле за деятельностью организаций – членов </w:t>
      </w:r>
      <w:r>
        <w:rPr>
          <w:rFonts w:ascii="Times New Roman" w:hAnsi="Times New Roman"/>
          <w:b w:val="0"/>
          <w:szCs w:val="24"/>
          <w:lang w:val="ru-RU"/>
        </w:rPr>
        <w:t>саморегулируемой организации</w:t>
      </w:r>
      <w:r w:rsidR="002632AD" w:rsidRPr="002632AD">
        <w:rPr>
          <w:rFonts w:ascii="Times New Roman" w:hAnsi="Times New Roman"/>
          <w:b w:val="0"/>
          <w:szCs w:val="24"/>
        </w:rPr>
        <w:t xml:space="preserve"> и серьезной работе специализированных комиссий. </w:t>
      </w:r>
    </w:p>
    <w:p w14:paraId="2E7ED5BE" w14:textId="60A3BDB9" w:rsidR="002632AD" w:rsidRDefault="002632AD" w:rsidP="009F62C8">
      <w:pPr>
        <w:tabs>
          <w:tab w:val="left" w:pos="284"/>
        </w:tabs>
        <w:ind w:left="284" w:right="414" w:firstLine="425"/>
        <w:jc w:val="both"/>
        <w:rPr>
          <w:rFonts w:cs="Times New Roman"/>
          <w:sz w:val="24"/>
          <w:szCs w:val="24"/>
        </w:rPr>
      </w:pPr>
      <w:r w:rsidRPr="002632AD">
        <w:rPr>
          <w:rFonts w:cs="Times New Roman"/>
          <w:sz w:val="24"/>
          <w:szCs w:val="24"/>
        </w:rPr>
        <w:t xml:space="preserve">Нужно отметить, что до сих пор доходы от размещенных компенсационных фондов не </w:t>
      </w:r>
      <w:r w:rsidR="00342613">
        <w:rPr>
          <w:rFonts w:cs="Times New Roman"/>
          <w:sz w:val="24"/>
          <w:szCs w:val="24"/>
        </w:rPr>
        <w:t>могут</w:t>
      </w:r>
      <w:r w:rsidRPr="002632AD">
        <w:rPr>
          <w:rFonts w:cs="Times New Roman"/>
          <w:sz w:val="24"/>
          <w:szCs w:val="24"/>
        </w:rPr>
        <w:t xml:space="preserve"> быть использованы для хозяйственно</w:t>
      </w:r>
      <w:r w:rsidR="00342613">
        <w:rPr>
          <w:rFonts w:cs="Times New Roman"/>
          <w:sz w:val="24"/>
          <w:szCs w:val="24"/>
        </w:rPr>
        <w:t>й</w:t>
      </w:r>
      <w:r w:rsidRPr="002632AD">
        <w:rPr>
          <w:rFonts w:cs="Times New Roman"/>
          <w:sz w:val="24"/>
          <w:szCs w:val="24"/>
        </w:rPr>
        <w:t xml:space="preserve"> деятельности </w:t>
      </w:r>
      <w:r w:rsidR="00342613">
        <w:rPr>
          <w:rFonts w:cs="Times New Roman"/>
          <w:sz w:val="24"/>
          <w:szCs w:val="24"/>
        </w:rPr>
        <w:t>Ассоциации</w:t>
      </w:r>
      <w:r w:rsidRPr="002632AD">
        <w:rPr>
          <w:rFonts w:cs="Times New Roman"/>
          <w:sz w:val="24"/>
          <w:szCs w:val="24"/>
        </w:rPr>
        <w:t xml:space="preserve">, а лишь </w:t>
      </w:r>
      <w:r w:rsidR="00342613">
        <w:rPr>
          <w:rFonts w:cs="Times New Roman"/>
          <w:sz w:val="24"/>
          <w:szCs w:val="24"/>
        </w:rPr>
        <w:t xml:space="preserve">направляются </w:t>
      </w:r>
      <w:r w:rsidRPr="002632AD">
        <w:rPr>
          <w:rFonts w:cs="Times New Roman"/>
          <w:sz w:val="24"/>
          <w:szCs w:val="24"/>
        </w:rPr>
        <w:t>на увеличение сам</w:t>
      </w:r>
      <w:r w:rsidR="00342613">
        <w:rPr>
          <w:rFonts w:cs="Times New Roman"/>
          <w:sz w:val="24"/>
          <w:szCs w:val="24"/>
        </w:rPr>
        <w:t>их</w:t>
      </w:r>
      <w:r w:rsidRPr="002632AD">
        <w:rPr>
          <w:rFonts w:cs="Times New Roman"/>
          <w:sz w:val="24"/>
          <w:szCs w:val="24"/>
        </w:rPr>
        <w:t xml:space="preserve"> фонд</w:t>
      </w:r>
      <w:r w:rsidR="00342613">
        <w:rPr>
          <w:rFonts w:cs="Times New Roman"/>
          <w:sz w:val="24"/>
          <w:szCs w:val="24"/>
        </w:rPr>
        <w:t>ов</w:t>
      </w:r>
      <w:r w:rsidRPr="002632AD">
        <w:rPr>
          <w:rFonts w:cs="Times New Roman"/>
          <w:sz w:val="24"/>
          <w:szCs w:val="24"/>
        </w:rPr>
        <w:t>. Налоговое законодательство на сегодняшний день таково, что при получении дохода от размещенных средств, налог с этого дохода оплачивается из членских взносов, поэтому средства компенсационн</w:t>
      </w:r>
      <w:r w:rsidR="00882519">
        <w:rPr>
          <w:rFonts w:cs="Times New Roman"/>
          <w:sz w:val="24"/>
          <w:szCs w:val="24"/>
        </w:rPr>
        <w:t>ых</w:t>
      </w:r>
      <w:r w:rsidRPr="002632AD">
        <w:rPr>
          <w:rFonts w:cs="Times New Roman"/>
          <w:sz w:val="24"/>
          <w:szCs w:val="24"/>
        </w:rPr>
        <w:t xml:space="preserve"> фонд</w:t>
      </w:r>
      <w:r w:rsidR="00882519">
        <w:rPr>
          <w:rFonts w:cs="Times New Roman"/>
          <w:sz w:val="24"/>
          <w:szCs w:val="24"/>
        </w:rPr>
        <w:t>ов</w:t>
      </w:r>
      <w:r w:rsidRPr="002632AD">
        <w:rPr>
          <w:rFonts w:cs="Times New Roman"/>
          <w:sz w:val="24"/>
          <w:szCs w:val="24"/>
        </w:rPr>
        <w:t xml:space="preserve"> на депозитах не размещаются.</w:t>
      </w:r>
    </w:p>
    <w:p w14:paraId="2FB6F4A8" w14:textId="2ACAEF77" w:rsidR="002632AD" w:rsidRPr="00833489" w:rsidRDefault="002632AD" w:rsidP="009F62C8">
      <w:pPr>
        <w:tabs>
          <w:tab w:val="left" w:pos="284"/>
        </w:tabs>
        <w:ind w:left="284" w:right="414" w:firstLine="425"/>
        <w:jc w:val="both"/>
        <w:rPr>
          <w:rFonts w:cs="Times New Roman"/>
          <w:sz w:val="24"/>
          <w:szCs w:val="24"/>
        </w:rPr>
      </w:pPr>
      <w:r w:rsidRPr="002632AD">
        <w:rPr>
          <w:rFonts w:cs="Times New Roman"/>
          <w:sz w:val="24"/>
          <w:szCs w:val="24"/>
        </w:rPr>
        <w:t xml:space="preserve">За отчетный период в Ассоциацию </w:t>
      </w:r>
      <w:r w:rsidRPr="00833489">
        <w:rPr>
          <w:rFonts w:cs="Times New Roman"/>
          <w:sz w:val="24"/>
          <w:szCs w:val="24"/>
        </w:rPr>
        <w:t>вступила 21 организация.</w:t>
      </w:r>
    </w:p>
    <w:p w14:paraId="2E678452" w14:textId="2845A97E" w:rsidR="002632AD" w:rsidRPr="002632AD" w:rsidRDefault="002632AD" w:rsidP="009F62C8">
      <w:pPr>
        <w:pStyle w:val="1"/>
        <w:tabs>
          <w:tab w:val="left" w:pos="284"/>
        </w:tabs>
        <w:ind w:left="284" w:right="414" w:firstLine="425"/>
        <w:jc w:val="both"/>
        <w:rPr>
          <w:rFonts w:ascii="Times New Roman" w:hAnsi="Times New Roman"/>
          <w:b w:val="0"/>
          <w:szCs w:val="24"/>
          <w:lang w:val="ru-RU"/>
        </w:rPr>
      </w:pPr>
      <w:r w:rsidRPr="002632AD">
        <w:rPr>
          <w:rFonts w:ascii="Times New Roman" w:hAnsi="Times New Roman"/>
          <w:b w:val="0"/>
          <w:szCs w:val="24"/>
        </w:rPr>
        <w:t>8 организаций</w:t>
      </w:r>
      <w:r w:rsidRPr="002632AD">
        <w:rPr>
          <w:rFonts w:ascii="Times New Roman" w:hAnsi="Times New Roman"/>
          <w:b w:val="0"/>
          <w:color w:val="FF0000"/>
          <w:szCs w:val="24"/>
        </w:rPr>
        <w:t xml:space="preserve"> </w:t>
      </w:r>
      <w:r w:rsidRPr="002632AD">
        <w:rPr>
          <w:rFonts w:ascii="Times New Roman" w:hAnsi="Times New Roman"/>
          <w:b w:val="0"/>
          <w:szCs w:val="24"/>
        </w:rPr>
        <w:t xml:space="preserve">прекратили членство в СРО; 6 на основании добровольного выхода, 2 по решению Правления на основании рекомендаций Дисциплинарной комиссии. </w:t>
      </w:r>
    </w:p>
    <w:p w14:paraId="7CF3B7B9" w14:textId="77777777" w:rsidR="002632AD" w:rsidRDefault="002632AD" w:rsidP="009F62C8">
      <w:pPr>
        <w:tabs>
          <w:tab w:val="left" w:pos="284"/>
        </w:tabs>
        <w:ind w:left="284" w:right="414" w:firstLine="425"/>
        <w:jc w:val="both"/>
        <w:rPr>
          <w:rFonts w:cs="Times New Roman"/>
          <w:sz w:val="24"/>
          <w:szCs w:val="24"/>
        </w:rPr>
      </w:pPr>
      <w:r w:rsidRPr="002632AD">
        <w:rPr>
          <w:rFonts w:cs="Times New Roman"/>
          <w:sz w:val="24"/>
          <w:szCs w:val="24"/>
        </w:rPr>
        <w:t xml:space="preserve">За отчетный период проведено 50 заседаний Правления. </w:t>
      </w:r>
    </w:p>
    <w:p w14:paraId="544BFAC8" w14:textId="2CDC2FC4" w:rsidR="002632AD" w:rsidRPr="002632AD" w:rsidRDefault="002632AD" w:rsidP="009F62C8">
      <w:pPr>
        <w:tabs>
          <w:tab w:val="left" w:pos="284"/>
        </w:tabs>
        <w:ind w:left="284" w:right="414" w:firstLine="425"/>
        <w:jc w:val="both"/>
        <w:rPr>
          <w:rFonts w:cs="Times New Roman"/>
          <w:iCs/>
          <w:color w:val="212121"/>
          <w:sz w:val="24"/>
          <w:szCs w:val="24"/>
        </w:rPr>
      </w:pPr>
      <w:r w:rsidRPr="002632AD">
        <w:rPr>
          <w:rFonts w:cs="Times New Roman"/>
          <w:sz w:val="24"/>
          <w:szCs w:val="24"/>
        </w:rPr>
        <w:t>В Правлении работают 9 человек:</w:t>
      </w:r>
      <w:r w:rsidRPr="002632AD">
        <w:rPr>
          <w:rStyle w:val="HTML"/>
          <w:rFonts w:ascii="Times New Roman" w:hAnsi="Times New Roman" w:cs="Times New Roman"/>
          <w:sz w:val="24"/>
          <w:szCs w:val="24"/>
        </w:rPr>
        <w:t> </w:t>
      </w:r>
    </w:p>
    <w:p w14:paraId="01E09EF4" w14:textId="4B69F853" w:rsidR="002632AD" w:rsidRPr="002632AD" w:rsidRDefault="002632AD" w:rsidP="009F62C8">
      <w:pPr>
        <w:tabs>
          <w:tab w:val="left" w:pos="284"/>
        </w:tabs>
        <w:spacing w:line="207" w:lineRule="atLeast"/>
        <w:ind w:left="284" w:right="414" w:firstLine="425"/>
        <w:jc w:val="both"/>
        <w:rPr>
          <w:rFonts w:cs="Times New Roman"/>
          <w:iCs/>
          <w:color w:val="212121"/>
          <w:sz w:val="24"/>
          <w:szCs w:val="24"/>
        </w:rPr>
      </w:pPr>
      <w:r w:rsidRPr="002632AD">
        <w:rPr>
          <w:rFonts w:cs="Times New Roman"/>
          <w:iCs/>
          <w:color w:val="212121"/>
          <w:sz w:val="24"/>
          <w:szCs w:val="24"/>
        </w:rPr>
        <w:t xml:space="preserve">Анисифоров Петр Иванович – директор ЗАО </w:t>
      </w:r>
      <w:r>
        <w:rPr>
          <w:rFonts w:cs="Times New Roman"/>
          <w:iCs/>
          <w:color w:val="212121"/>
          <w:sz w:val="24"/>
          <w:szCs w:val="24"/>
        </w:rPr>
        <w:t>«</w:t>
      </w:r>
      <w:r w:rsidRPr="002632AD">
        <w:rPr>
          <w:rFonts w:cs="Times New Roman"/>
          <w:iCs/>
          <w:color w:val="212121"/>
          <w:sz w:val="24"/>
          <w:szCs w:val="24"/>
        </w:rPr>
        <w:t>Творческая мастерская архитектора Анисифорова</w:t>
      </w:r>
      <w:r>
        <w:rPr>
          <w:rFonts w:cs="Times New Roman"/>
          <w:iCs/>
          <w:color w:val="212121"/>
          <w:sz w:val="24"/>
          <w:szCs w:val="24"/>
        </w:rPr>
        <w:t>»</w:t>
      </w:r>
      <w:r w:rsidRPr="002632AD">
        <w:rPr>
          <w:rFonts w:cs="Times New Roman"/>
          <w:iCs/>
          <w:color w:val="212121"/>
          <w:sz w:val="24"/>
          <w:szCs w:val="24"/>
        </w:rPr>
        <w:t>,</w:t>
      </w:r>
    </w:p>
    <w:p w14:paraId="213EB762" w14:textId="63F64EEA" w:rsidR="002632AD" w:rsidRPr="002632AD" w:rsidRDefault="002632AD" w:rsidP="009F62C8">
      <w:pPr>
        <w:tabs>
          <w:tab w:val="left" w:pos="284"/>
        </w:tabs>
        <w:spacing w:line="207" w:lineRule="atLeast"/>
        <w:ind w:left="284" w:right="414" w:firstLine="425"/>
        <w:jc w:val="both"/>
        <w:rPr>
          <w:rFonts w:cs="Times New Roman"/>
          <w:iCs/>
          <w:color w:val="212121"/>
          <w:sz w:val="24"/>
          <w:szCs w:val="24"/>
        </w:rPr>
      </w:pPr>
      <w:r w:rsidRPr="002632AD">
        <w:rPr>
          <w:rFonts w:cs="Times New Roman"/>
          <w:iCs/>
          <w:color w:val="212121"/>
          <w:sz w:val="24"/>
          <w:szCs w:val="24"/>
        </w:rPr>
        <w:t xml:space="preserve">Болотов Юрий Игоревич – директор ООО </w:t>
      </w:r>
      <w:r>
        <w:rPr>
          <w:rFonts w:cs="Times New Roman"/>
          <w:iCs/>
          <w:color w:val="212121"/>
          <w:sz w:val="24"/>
          <w:szCs w:val="24"/>
        </w:rPr>
        <w:t>«</w:t>
      </w:r>
      <w:r w:rsidRPr="002632AD">
        <w:rPr>
          <w:rFonts w:cs="Times New Roman"/>
          <w:iCs/>
          <w:color w:val="212121"/>
          <w:sz w:val="24"/>
          <w:szCs w:val="24"/>
        </w:rPr>
        <w:t>Алтай</w:t>
      </w:r>
      <w:r w:rsidR="00926C7D" w:rsidRPr="00926C7D">
        <w:rPr>
          <w:rFonts w:cs="Times New Roman"/>
          <w:iCs/>
          <w:color w:val="212121"/>
          <w:sz w:val="24"/>
          <w:szCs w:val="24"/>
        </w:rPr>
        <w:t xml:space="preserve"> </w:t>
      </w:r>
      <w:r w:rsidR="00926C7D" w:rsidRPr="002632AD">
        <w:rPr>
          <w:rFonts w:cs="Times New Roman"/>
          <w:iCs/>
          <w:color w:val="212121"/>
          <w:sz w:val="24"/>
          <w:szCs w:val="24"/>
        </w:rPr>
        <w:t>–</w:t>
      </w:r>
      <w:r w:rsidR="00926C7D" w:rsidRPr="00926C7D">
        <w:rPr>
          <w:rFonts w:cs="Times New Roman"/>
          <w:iCs/>
          <w:color w:val="212121"/>
          <w:sz w:val="24"/>
          <w:szCs w:val="24"/>
        </w:rPr>
        <w:t xml:space="preserve"> </w:t>
      </w:r>
      <w:proofErr w:type="spellStart"/>
      <w:r w:rsidRPr="002632AD">
        <w:rPr>
          <w:rFonts w:cs="Times New Roman"/>
          <w:iCs/>
          <w:color w:val="212121"/>
          <w:sz w:val="24"/>
          <w:szCs w:val="24"/>
        </w:rPr>
        <w:t>проектстрой</w:t>
      </w:r>
      <w:proofErr w:type="spellEnd"/>
      <w:r>
        <w:rPr>
          <w:rFonts w:cs="Times New Roman"/>
          <w:iCs/>
          <w:color w:val="212121"/>
          <w:sz w:val="24"/>
          <w:szCs w:val="24"/>
        </w:rPr>
        <w:t>»</w:t>
      </w:r>
      <w:r w:rsidRPr="002632AD">
        <w:rPr>
          <w:rFonts w:cs="Times New Roman"/>
          <w:iCs/>
          <w:color w:val="212121"/>
          <w:sz w:val="24"/>
          <w:szCs w:val="24"/>
        </w:rPr>
        <w:t>,</w:t>
      </w:r>
    </w:p>
    <w:p w14:paraId="7E0DDBAE" w14:textId="5C63D19F" w:rsidR="002632AD" w:rsidRPr="002632AD" w:rsidRDefault="002632AD" w:rsidP="009F62C8">
      <w:pPr>
        <w:tabs>
          <w:tab w:val="left" w:pos="284"/>
        </w:tabs>
        <w:spacing w:line="207" w:lineRule="atLeast"/>
        <w:ind w:left="284" w:right="414" w:firstLine="425"/>
        <w:jc w:val="both"/>
        <w:rPr>
          <w:rFonts w:cs="Times New Roman"/>
          <w:iCs/>
          <w:color w:val="212121"/>
          <w:sz w:val="24"/>
          <w:szCs w:val="24"/>
        </w:rPr>
      </w:pPr>
      <w:r w:rsidRPr="002632AD">
        <w:rPr>
          <w:rFonts w:cs="Times New Roman"/>
          <w:iCs/>
          <w:color w:val="212121"/>
          <w:sz w:val="24"/>
          <w:szCs w:val="24"/>
        </w:rPr>
        <w:t xml:space="preserve">Колесников Артем Александрович – директор ООО </w:t>
      </w:r>
      <w:r>
        <w:rPr>
          <w:rFonts w:cs="Times New Roman"/>
          <w:iCs/>
          <w:color w:val="212121"/>
          <w:sz w:val="24"/>
          <w:szCs w:val="24"/>
        </w:rPr>
        <w:t>«</w:t>
      </w:r>
      <w:proofErr w:type="spellStart"/>
      <w:r w:rsidRPr="002632AD">
        <w:rPr>
          <w:rFonts w:cs="Times New Roman"/>
          <w:iCs/>
          <w:color w:val="212121"/>
          <w:sz w:val="24"/>
          <w:szCs w:val="24"/>
        </w:rPr>
        <w:t>ГазРегионПроект</w:t>
      </w:r>
      <w:proofErr w:type="spellEnd"/>
      <w:r>
        <w:rPr>
          <w:rFonts w:cs="Times New Roman"/>
          <w:iCs/>
          <w:color w:val="212121"/>
          <w:sz w:val="24"/>
          <w:szCs w:val="24"/>
        </w:rPr>
        <w:t>»</w:t>
      </w:r>
      <w:r w:rsidRPr="002632AD">
        <w:rPr>
          <w:rFonts w:cs="Times New Roman"/>
          <w:iCs/>
          <w:color w:val="212121"/>
          <w:sz w:val="24"/>
          <w:szCs w:val="24"/>
        </w:rPr>
        <w:t>,</w:t>
      </w:r>
    </w:p>
    <w:p w14:paraId="74B19213" w14:textId="76E0C72B" w:rsidR="002632AD" w:rsidRPr="002632AD" w:rsidRDefault="002632AD" w:rsidP="009F62C8">
      <w:pPr>
        <w:tabs>
          <w:tab w:val="left" w:pos="284"/>
        </w:tabs>
        <w:spacing w:line="207" w:lineRule="atLeast"/>
        <w:ind w:left="284" w:right="414" w:firstLine="425"/>
        <w:jc w:val="both"/>
        <w:rPr>
          <w:rFonts w:cs="Times New Roman"/>
          <w:iCs/>
          <w:color w:val="212121"/>
          <w:sz w:val="24"/>
          <w:szCs w:val="24"/>
        </w:rPr>
      </w:pPr>
      <w:r w:rsidRPr="002632AD">
        <w:rPr>
          <w:rFonts w:cs="Times New Roman"/>
          <w:iCs/>
          <w:color w:val="212121"/>
          <w:sz w:val="24"/>
          <w:szCs w:val="24"/>
        </w:rPr>
        <w:t xml:space="preserve">Мазалов Олег Николаевич – директор ОООО </w:t>
      </w:r>
      <w:r>
        <w:rPr>
          <w:rFonts w:cs="Times New Roman"/>
          <w:iCs/>
          <w:color w:val="212121"/>
          <w:sz w:val="24"/>
          <w:szCs w:val="24"/>
        </w:rPr>
        <w:t>«</w:t>
      </w:r>
      <w:r w:rsidRPr="002632AD">
        <w:rPr>
          <w:rFonts w:cs="Times New Roman"/>
          <w:iCs/>
          <w:color w:val="212121"/>
          <w:sz w:val="24"/>
          <w:szCs w:val="24"/>
        </w:rPr>
        <w:t>Партнер – проект»,</w:t>
      </w:r>
    </w:p>
    <w:p w14:paraId="5B3DEA72" w14:textId="55E12D4F" w:rsidR="002632AD" w:rsidRPr="002632AD" w:rsidRDefault="002632AD" w:rsidP="009F62C8">
      <w:pPr>
        <w:tabs>
          <w:tab w:val="left" w:pos="284"/>
        </w:tabs>
        <w:spacing w:line="207" w:lineRule="atLeast"/>
        <w:ind w:left="284" w:right="414" w:firstLine="425"/>
        <w:jc w:val="both"/>
        <w:rPr>
          <w:rFonts w:cs="Times New Roman"/>
          <w:color w:val="212121"/>
          <w:sz w:val="24"/>
          <w:szCs w:val="24"/>
        </w:rPr>
      </w:pPr>
      <w:r w:rsidRPr="002632AD">
        <w:rPr>
          <w:rFonts w:cs="Times New Roman"/>
          <w:iCs/>
          <w:color w:val="212121"/>
          <w:sz w:val="24"/>
          <w:szCs w:val="24"/>
        </w:rPr>
        <w:t>Шмидт Михаил Израилевич - директор ООО Персональная творческая мастерская «М</w:t>
      </w:r>
      <w:r w:rsidR="00926C7D" w:rsidRPr="00926C7D">
        <w:rPr>
          <w:rFonts w:cs="Times New Roman"/>
          <w:iCs/>
          <w:color w:val="212121"/>
          <w:sz w:val="24"/>
          <w:szCs w:val="24"/>
        </w:rPr>
        <w:t>–</w:t>
      </w:r>
      <w:r w:rsidRPr="002632AD">
        <w:rPr>
          <w:rFonts w:cs="Times New Roman"/>
          <w:iCs/>
          <w:color w:val="212121"/>
          <w:sz w:val="24"/>
          <w:szCs w:val="24"/>
        </w:rPr>
        <w:t>АРТ».</w:t>
      </w:r>
    </w:p>
    <w:p w14:paraId="715807E1" w14:textId="77777777" w:rsidR="002632AD" w:rsidRPr="002632AD" w:rsidRDefault="002632AD" w:rsidP="009F62C8">
      <w:pPr>
        <w:tabs>
          <w:tab w:val="left" w:pos="284"/>
        </w:tabs>
        <w:spacing w:line="207" w:lineRule="atLeast"/>
        <w:ind w:left="284" w:right="414" w:firstLine="425"/>
        <w:jc w:val="both"/>
        <w:rPr>
          <w:rFonts w:cs="Times New Roman"/>
          <w:iCs/>
          <w:sz w:val="24"/>
          <w:szCs w:val="24"/>
        </w:rPr>
      </w:pPr>
      <w:r w:rsidRPr="002632AD">
        <w:rPr>
          <w:rFonts w:cs="Times New Roman"/>
          <w:sz w:val="24"/>
          <w:szCs w:val="24"/>
        </w:rPr>
        <w:t>Киселев Вадим Юрьевич – руководитель штаба Барнаульской городской общественной организации «Народная дружина «Барнаульская»</w:t>
      </w:r>
      <w:r w:rsidRPr="002632AD">
        <w:rPr>
          <w:rFonts w:cs="Times New Roman"/>
          <w:iCs/>
          <w:sz w:val="24"/>
          <w:szCs w:val="24"/>
        </w:rPr>
        <w:t xml:space="preserve"> (независимый член Правления),</w:t>
      </w:r>
    </w:p>
    <w:p w14:paraId="5933353A" w14:textId="77777777" w:rsidR="002632AD" w:rsidRPr="002632AD" w:rsidRDefault="002632AD" w:rsidP="009F62C8">
      <w:pPr>
        <w:tabs>
          <w:tab w:val="left" w:pos="284"/>
        </w:tabs>
        <w:spacing w:line="207" w:lineRule="atLeast"/>
        <w:ind w:left="284" w:right="414" w:firstLine="425"/>
        <w:jc w:val="both"/>
        <w:rPr>
          <w:rFonts w:cs="Times New Roman"/>
          <w:iCs/>
          <w:color w:val="212121"/>
          <w:sz w:val="24"/>
          <w:szCs w:val="24"/>
        </w:rPr>
      </w:pPr>
      <w:r w:rsidRPr="002632AD">
        <w:rPr>
          <w:rFonts w:cs="Times New Roman"/>
          <w:sz w:val="24"/>
          <w:szCs w:val="24"/>
        </w:rPr>
        <w:t xml:space="preserve">Калашников Андрей Николаевич – заместитель директора </w:t>
      </w:r>
      <w:r w:rsidRPr="002632AD">
        <w:rPr>
          <w:rFonts w:cs="Times New Roman"/>
          <w:bCs/>
          <w:sz w:val="24"/>
          <w:szCs w:val="24"/>
        </w:rPr>
        <w:t>Ассоциации регионального отраслевого объединения работодателей «Саморегулируемая организация «Алтайские строители»</w:t>
      </w:r>
      <w:r w:rsidRPr="002632AD">
        <w:rPr>
          <w:rFonts w:cs="Times New Roman"/>
          <w:iCs/>
          <w:color w:val="212121"/>
          <w:sz w:val="24"/>
          <w:szCs w:val="24"/>
        </w:rPr>
        <w:t xml:space="preserve"> (независимый член Правления),</w:t>
      </w:r>
    </w:p>
    <w:p w14:paraId="1C8DE0E4" w14:textId="77777777" w:rsidR="002632AD" w:rsidRPr="002632AD" w:rsidRDefault="002632AD" w:rsidP="009F62C8">
      <w:pPr>
        <w:tabs>
          <w:tab w:val="left" w:pos="284"/>
        </w:tabs>
        <w:spacing w:line="207" w:lineRule="atLeast"/>
        <w:ind w:left="284" w:right="414" w:firstLine="425"/>
        <w:jc w:val="both"/>
        <w:rPr>
          <w:rFonts w:cs="Times New Roman"/>
          <w:iCs/>
          <w:color w:val="212121"/>
          <w:sz w:val="24"/>
          <w:szCs w:val="24"/>
        </w:rPr>
      </w:pPr>
      <w:r w:rsidRPr="002632AD">
        <w:rPr>
          <w:rFonts w:cs="Times New Roman"/>
          <w:sz w:val="24"/>
          <w:szCs w:val="24"/>
        </w:rPr>
        <w:t xml:space="preserve">Поморов Сергей Борисович – директор института архитектуры и дизайна </w:t>
      </w:r>
      <w:proofErr w:type="spellStart"/>
      <w:r w:rsidRPr="002632AD">
        <w:rPr>
          <w:rFonts w:cs="Times New Roman"/>
          <w:sz w:val="24"/>
          <w:szCs w:val="24"/>
        </w:rPr>
        <w:t>АлтГТУ</w:t>
      </w:r>
      <w:proofErr w:type="spellEnd"/>
      <w:r w:rsidRPr="002632AD">
        <w:rPr>
          <w:rFonts w:cs="Times New Roman"/>
          <w:sz w:val="24"/>
          <w:szCs w:val="24"/>
        </w:rPr>
        <w:t xml:space="preserve"> им. И.И. Ползунова</w:t>
      </w:r>
      <w:r w:rsidRPr="002632AD">
        <w:rPr>
          <w:rFonts w:cs="Times New Roman"/>
          <w:iCs/>
          <w:color w:val="212121"/>
          <w:sz w:val="24"/>
          <w:szCs w:val="24"/>
        </w:rPr>
        <w:t xml:space="preserve"> (независимый член Правления),</w:t>
      </w:r>
    </w:p>
    <w:p w14:paraId="3D8F7D34" w14:textId="5D0ADB9F" w:rsidR="002632AD" w:rsidRPr="002632AD" w:rsidRDefault="002632AD" w:rsidP="009F62C8">
      <w:pPr>
        <w:tabs>
          <w:tab w:val="left" w:pos="284"/>
        </w:tabs>
        <w:ind w:left="284" w:right="414" w:firstLine="425"/>
        <w:jc w:val="both"/>
        <w:rPr>
          <w:rFonts w:cs="Times New Roman"/>
          <w:iCs/>
          <w:color w:val="212121"/>
          <w:sz w:val="24"/>
          <w:szCs w:val="24"/>
        </w:rPr>
      </w:pPr>
      <w:r w:rsidRPr="002632AD">
        <w:rPr>
          <w:rFonts w:cs="Times New Roman"/>
          <w:color w:val="212121"/>
          <w:sz w:val="24"/>
          <w:szCs w:val="24"/>
        </w:rPr>
        <w:t>Председатель Правления: </w:t>
      </w:r>
      <w:r w:rsidRPr="002632AD">
        <w:rPr>
          <w:rFonts w:cs="Times New Roman"/>
          <w:iCs/>
          <w:color w:val="212121"/>
          <w:sz w:val="24"/>
          <w:szCs w:val="24"/>
        </w:rPr>
        <w:t xml:space="preserve">Кан Наталья Александровна </w:t>
      </w:r>
      <w:r w:rsidR="00926C7D" w:rsidRPr="002632AD">
        <w:rPr>
          <w:rFonts w:cs="Times New Roman"/>
          <w:iCs/>
          <w:color w:val="212121"/>
          <w:sz w:val="24"/>
          <w:szCs w:val="24"/>
        </w:rPr>
        <w:t>–</w:t>
      </w:r>
      <w:r w:rsidRPr="002632AD">
        <w:rPr>
          <w:rFonts w:cs="Times New Roman"/>
          <w:iCs/>
          <w:color w:val="212121"/>
          <w:sz w:val="24"/>
          <w:szCs w:val="24"/>
        </w:rPr>
        <w:t xml:space="preserve"> директор ООО Творческая мастерская «Призма».</w:t>
      </w:r>
    </w:p>
    <w:p w14:paraId="44C2F7ED" w14:textId="77777777" w:rsidR="002632AD" w:rsidRPr="002632AD" w:rsidRDefault="002632AD" w:rsidP="009F62C8">
      <w:pPr>
        <w:tabs>
          <w:tab w:val="left" w:pos="284"/>
        </w:tabs>
        <w:ind w:left="284" w:right="414" w:firstLine="425"/>
        <w:jc w:val="both"/>
        <w:rPr>
          <w:rFonts w:cs="Times New Roman"/>
          <w:sz w:val="24"/>
          <w:szCs w:val="24"/>
        </w:rPr>
      </w:pPr>
    </w:p>
    <w:p w14:paraId="06AE163E" w14:textId="11338316" w:rsidR="002632AD" w:rsidRPr="002632AD" w:rsidRDefault="002632AD" w:rsidP="009F62C8">
      <w:pPr>
        <w:tabs>
          <w:tab w:val="left" w:pos="284"/>
        </w:tabs>
        <w:ind w:left="284" w:right="414" w:firstLine="425"/>
        <w:jc w:val="both"/>
        <w:rPr>
          <w:rFonts w:cs="Times New Roman"/>
          <w:sz w:val="24"/>
          <w:szCs w:val="24"/>
        </w:rPr>
      </w:pPr>
      <w:r w:rsidRPr="002632AD">
        <w:rPr>
          <w:rFonts w:cs="Times New Roman"/>
          <w:sz w:val="24"/>
          <w:szCs w:val="24"/>
        </w:rPr>
        <w:t xml:space="preserve">Основные вопросы, обсуждаемые на </w:t>
      </w:r>
      <w:r w:rsidR="00342613">
        <w:rPr>
          <w:rFonts w:cs="Times New Roman"/>
          <w:sz w:val="24"/>
          <w:szCs w:val="24"/>
        </w:rPr>
        <w:t xml:space="preserve">заседаниях </w:t>
      </w:r>
      <w:r w:rsidRPr="002632AD">
        <w:rPr>
          <w:rFonts w:cs="Times New Roman"/>
          <w:sz w:val="24"/>
          <w:szCs w:val="24"/>
        </w:rPr>
        <w:t>Правлени</w:t>
      </w:r>
      <w:r w:rsidR="00342613">
        <w:rPr>
          <w:rFonts w:cs="Times New Roman"/>
          <w:sz w:val="24"/>
          <w:szCs w:val="24"/>
        </w:rPr>
        <w:t>я СРО А «САПЗС»</w:t>
      </w:r>
      <w:r w:rsidRPr="002632AD">
        <w:rPr>
          <w:rFonts w:cs="Times New Roman"/>
          <w:sz w:val="24"/>
          <w:szCs w:val="24"/>
        </w:rPr>
        <w:t>:</w:t>
      </w:r>
    </w:p>
    <w:p w14:paraId="5F980583" w14:textId="04B2505B" w:rsidR="002632AD" w:rsidRPr="002632AD" w:rsidRDefault="002632AD" w:rsidP="009F62C8">
      <w:pPr>
        <w:numPr>
          <w:ilvl w:val="0"/>
          <w:numId w:val="30"/>
        </w:numPr>
        <w:tabs>
          <w:tab w:val="left" w:pos="284"/>
        </w:tabs>
        <w:ind w:left="284" w:right="414" w:firstLine="425"/>
        <w:jc w:val="both"/>
        <w:rPr>
          <w:rFonts w:cs="Times New Roman"/>
          <w:sz w:val="24"/>
          <w:szCs w:val="24"/>
        </w:rPr>
      </w:pPr>
      <w:r w:rsidRPr="002632AD">
        <w:rPr>
          <w:rFonts w:cs="Times New Roman"/>
          <w:sz w:val="24"/>
          <w:szCs w:val="24"/>
        </w:rPr>
        <w:t>прием в члены Ассоциации новых организаций</w:t>
      </w:r>
      <w:r w:rsidR="00882519">
        <w:rPr>
          <w:rFonts w:cs="Times New Roman"/>
          <w:sz w:val="24"/>
          <w:szCs w:val="24"/>
        </w:rPr>
        <w:t>;</w:t>
      </w:r>
    </w:p>
    <w:p w14:paraId="66186D3F" w14:textId="383EAEC9" w:rsidR="002632AD" w:rsidRPr="002632AD" w:rsidRDefault="002632AD" w:rsidP="009F62C8">
      <w:pPr>
        <w:numPr>
          <w:ilvl w:val="0"/>
          <w:numId w:val="30"/>
        </w:numPr>
        <w:tabs>
          <w:tab w:val="left" w:pos="284"/>
        </w:tabs>
        <w:ind w:left="284" w:right="414" w:firstLine="425"/>
        <w:jc w:val="both"/>
        <w:rPr>
          <w:rFonts w:cs="Times New Roman"/>
          <w:sz w:val="24"/>
          <w:szCs w:val="24"/>
          <w:shd w:val="clear" w:color="auto" w:fill="FFFF00"/>
        </w:rPr>
      </w:pPr>
      <w:r w:rsidRPr="002632AD">
        <w:rPr>
          <w:rFonts w:cs="Times New Roman"/>
          <w:sz w:val="24"/>
          <w:szCs w:val="24"/>
        </w:rPr>
        <w:t xml:space="preserve">исключение из членов Ассоциации по представлению </w:t>
      </w:r>
      <w:r w:rsidR="00882519">
        <w:rPr>
          <w:rFonts w:cs="Times New Roman"/>
          <w:sz w:val="24"/>
          <w:szCs w:val="24"/>
        </w:rPr>
        <w:t>Д</w:t>
      </w:r>
      <w:r w:rsidRPr="002632AD">
        <w:rPr>
          <w:rFonts w:cs="Times New Roman"/>
          <w:sz w:val="24"/>
          <w:szCs w:val="24"/>
        </w:rPr>
        <w:t>исциплинарной комиссии</w:t>
      </w:r>
      <w:r w:rsidR="00882519">
        <w:rPr>
          <w:rFonts w:cs="Times New Roman"/>
          <w:sz w:val="24"/>
          <w:szCs w:val="24"/>
        </w:rPr>
        <w:t>;</w:t>
      </w:r>
    </w:p>
    <w:p w14:paraId="5223F0FD" w14:textId="634FEB41" w:rsidR="002632AD" w:rsidRPr="002632AD" w:rsidRDefault="002632AD" w:rsidP="009F62C8">
      <w:pPr>
        <w:numPr>
          <w:ilvl w:val="0"/>
          <w:numId w:val="30"/>
        </w:numPr>
        <w:tabs>
          <w:tab w:val="left" w:pos="284"/>
        </w:tabs>
        <w:ind w:left="284" w:right="414" w:firstLine="425"/>
        <w:jc w:val="both"/>
        <w:rPr>
          <w:rFonts w:cs="Times New Roman"/>
          <w:sz w:val="24"/>
          <w:szCs w:val="24"/>
        </w:rPr>
      </w:pPr>
      <w:r w:rsidRPr="002632AD">
        <w:rPr>
          <w:rFonts w:cs="Times New Roman"/>
          <w:sz w:val="24"/>
          <w:szCs w:val="24"/>
        </w:rPr>
        <w:t xml:space="preserve">рассмотрение и утверждение решений </w:t>
      </w:r>
      <w:r w:rsidR="00882519">
        <w:rPr>
          <w:rFonts w:cs="Times New Roman"/>
          <w:sz w:val="24"/>
          <w:szCs w:val="24"/>
        </w:rPr>
        <w:t>К</w:t>
      </w:r>
      <w:r w:rsidRPr="002632AD">
        <w:rPr>
          <w:rFonts w:cs="Times New Roman"/>
          <w:sz w:val="24"/>
          <w:szCs w:val="24"/>
        </w:rPr>
        <w:t xml:space="preserve">онтрольной и </w:t>
      </w:r>
      <w:r w:rsidR="00882519">
        <w:rPr>
          <w:rFonts w:cs="Times New Roman"/>
          <w:sz w:val="24"/>
          <w:szCs w:val="24"/>
        </w:rPr>
        <w:t>Д</w:t>
      </w:r>
      <w:r w:rsidRPr="002632AD">
        <w:rPr>
          <w:rFonts w:cs="Times New Roman"/>
          <w:sz w:val="24"/>
          <w:szCs w:val="24"/>
        </w:rPr>
        <w:t>исциплинарной комиссий</w:t>
      </w:r>
      <w:r w:rsidR="00882519">
        <w:rPr>
          <w:rFonts w:cs="Times New Roman"/>
          <w:sz w:val="24"/>
          <w:szCs w:val="24"/>
        </w:rPr>
        <w:t>;</w:t>
      </w:r>
    </w:p>
    <w:p w14:paraId="47E0F15A" w14:textId="63434798" w:rsidR="002632AD" w:rsidRPr="002632AD" w:rsidRDefault="002632AD" w:rsidP="009F62C8">
      <w:pPr>
        <w:numPr>
          <w:ilvl w:val="0"/>
          <w:numId w:val="30"/>
        </w:numPr>
        <w:tabs>
          <w:tab w:val="left" w:pos="284"/>
        </w:tabs>
        <w:ind w:left="284" w:right="414" w:firstLine="425"/>
        <w:jc w:val="both"/>
        <w:rPr>
          <w:rFonts w:cs="Times New Roman"/>
          <w:sz w:val="24"/>
          <w:szCs w:val="24"/>
        </w:rPr>
      </w:pPr>
      <w:r w:rsidRPr="002632AD">
        <w:rPr>
          <w:rFonts w:cs="Times New Roman"/>
          <w:sz w:val="24"/>
          <w:szCs w:val="24"/>
        </w:rPr>
        <w:t xml:space="preserve">рассмотрение и утверждение документов Ассоциации для представления на утверждение Общим собранием членов </w:t>
      </w:r>
      <w:r w:rsidR="00882519">
        <w:rPr>
          <w:rFonts w:cs="Times New Roman"/>
          <w:sz w:val="24"/>
          <w:szCs w:val="24"/>
        </w:rPr>
        <w:t>Ассоциации;</w:t>
      </w:r>
    </w:p>
    <w:p w14:paraId="1B97E290" w14:textId="2E92C107" w:rsidR="002632AD" w:rsidRPr="002632AD" w:rsidRDefault="002632AD" w:rsidP="009F62C8">
      <w:pPr>
        <w:numPr>
          <w:ilvl w:val="0"/>
          <w:numId w:val="30"/>
        </w:numPr>
        <w:tabs>
          <w:tab w:val="left" w:pos="284"/>
        </w:tabs>
        <w:ind w:left="284" w:right="414" w:firstLine="425"/>
        <w:jc w:val="both"/>
        <w:rPr>
          <w:rFonts w:cs="Times New Roman"/>
          <w:sz w:val="24"/>
          <w:szCs w:val="24"/>
        </w:rPr>
      </w:pPr>
      <w:r w:rsidRPr="002632AD">
        <w:rPr>
          <w:rFonts w:cs="Times New Roman"/>
          <w:sz w:val="24"/>
          <w:szCs w:val="24"/>
        </w:rPr>
        <w:t xml:space="preserve">исполнение сметы доходов и расходов </w:t>
      </w:r>
      <w:r w:rsidR="00882519">
        <w:rPr>
          <w:rFonts w:cs="Times New Roman"/>
          <w:sz w:val="24"/>
          <w:szCs w:val="24"/>
        </w:rPr>
        <w:t>Ассоциации;</w:t>
      </w:r>
    </w:p>
    <w:p w14:paraId="2CDB7220" w14:textId="0EE640EB" w:rsidR="002632AD" w:rsidRPr="002632AD" w:rsidRDefault="002632AD" w:rsidP="009F62C8">
      <w:pPr>
        <w:numPr>
          <w:ilvl w:val="0"/>
          <w:numId w:val="30"/>
        </w:numPr>
        <w:tabs>
          <w:tab w:val="left" w:pos="284"/>
        </w:tabs>
        <w:ind w:left="284" w:right="414" w:firstLine="425"/>
        <w:jc w:val="both"/>
        <w:rPr>
          <w:rFonts w:cs="Times New Roman"/>
          <w:sz w:val="24"/>
          <w:szCs w:val="24"/>
        </w:rPr>
      </w:pPr>
      <w:r w:rsidRPr="002632AD">
        <w:rPr>
          <w:rFonts w:cs="Times New Roman"/>
          <w:sz w:val="24"/>
          <w:szCs w:val="24"/>
        </w:rPr>
        <w:lastRenderedPageBreak/>
        <w:t xml:space="preserve">рабочие вопросы </w:t>
      </w:r>
      <w:r w:rsidR="00882519">
        <w:rPr>
          <w:rFonts w:cs="Times New Roman"/>
          <w:sz w:val="24"/>
          <w:szCs w:val="24"/>
        </w:rPr>
        <w:t>деятельности Ассоциации.</w:t>
      </w:r>
    </w:p>
    <w:p w14:paraId="79B5F7DC" w14:textId="77777777" w:rsidR="002632AD" w:rsidRPr="002632AD" w:rsidRDefault="002632AD" w:rsidP="009F62C8">
      <w:pPr>
        <w:tabs>
          <w:tab w:val="left" w:pos="284"/>
        </w:tabs>
        <w:ind w:left="284" w:right="414" w:firstLine="425"/>
        <w:jc w:val="both"/>
        <w:rPr>
          <w:rFonts w:cs="Times New Roman"/>
          <w:sz w:val="24"/>
          <w:szCs w:val="24"/>
        </w:rPr>
      </w:pPr>
    </w:p>
    <w:p w14:paraId="54F2A2A4" w14:textId="08B1599B" w:rsidR="002632AD" w:rsidRPr="004F5691" w:rsidRDefault="002632AD" w:rsidP="009F62C8">
      <w:pPr>
        <w:tabs>
          <w:tab w:val="left" w:pos="284"/>
        </w:tabs>
        <w:ind w:left="284" w:right="414" w:firstLine="425"/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r w:rsidRPr="004F5691">
        <w:rPr>
          <w:rFonts w:cs="Times New Roman"/>
          <w:sz w:val="24"/>
          <w:szCs w:val="24"/>
        </w:rPr>
        <w:t>Проведено 9 заседаний Дисциплинарной комиссии</w:t>
      </w:r>
      <w:r w:rsidR="00882519">
        <w:rPr>
          <w:rFonts w:cs="Times New Roman"/>
          <w:sz w:val="24"/>
          <w:szCs w:val="24"/>
        </w:rPr>
        <w:t xml:space="preserve"> СРО А «САПЗС»</w:t>
      </w:r>
      <w:r w:rsidRPr="004F5691">
        <w:rPr>
          <w:rFonts w:cs="Times New Roman"/>
          <w:sz w:val="24"/>
          <w:szCs w:val="24"/>
        </w:rPr>
        <w:t>. В комиссии работа</w:t>
      </w:r>
      <w:r w:rsidR="0052598D">
        <w:rPr>
          <w:rFonts w:cs="Times New Roman"/>
          <w:sz w:val="24"/>
          <w:szCs w:val="24"/>
        </w:rPr>
        <w:t>ли</w:t>
      </w:r>
      <w:r w:rsidRPr="004F5691">
        <w:rPr>
          <w:rFonts w:cs="Times New Roman"/>
          <w:sz w:val="24"/>
          <w:szCs w:val="24"/>
        </w:rPr>
        <w:t xml:space="preserve"> 4 человека:</w:t>
      </w:r>
    </w:p>
    <w:p w14:paraId="7B5640D2" w14:textId="317D96C2" w:rsidR="002632AD" w:rsidRPr="004F5691" w:rsidRDefault="002632AD" w:rsidP="009F62C8">
      <w:pPr>
        <w:pStyle w:val="a9"/>
        <w:shd w:val="clear" w:color="auto" w:fill="FFFFFF"/>
        <w:tabs>
          <w:tab w:val="left" w:pos="284"/>
        </w:tabs>
        <w:ind w:left="284" w:right="414" w:firstLine="425"/>
        <w:rPr>
          <w:iCs/>
        </w:rPr>
      </w:pPr>
      <w:r w:rsidRPr="004F5691">
        <w:rPr>
          <w:rStyle w:val="HTML"/>
          <w:rFonts w:ascii="Times New Roman" w:hAnsi="Times New Roman" w:cs="Times New Roman"/>
        </w:rPr>
        <w:t xml:space="preserve">Председатель </w:t>
      </w:r>
      <w:r w:rsidR="00882519">
        <w:rPr>
          <w:rStyle w:val="HTML"/>
          <w:rFonts w:ascii="Times New Roman" w:hAnsi="Times New Roman" w:cs="Times New Roman"/>
        </w:rPr>
        <w:t>К</w:t>
      </w:r>
      <w:r w:rsidRPr="004F5691">
        <w:rPr>
          <w:rStyle w:val="HTML"/>
          <w:rFonts w:ascii="Times New Roman" w:hAnsi="Times New Roman" w:cs="Times New Roman"/>
        </w:rPr>
        <w:t>омиссии:</w:t>
      </w:r>
      <w:r w:rsidRPr="004F5691">
        <w:br/>
      </w:r>
      <w:r w:rsidRPr="004F5691">
        <w:rPr>
          <w:rStyle w:val="HTML"/>
          <w:rFonts w:ascii="Times New Roman" w:hAnsi="Times New Roman" w:cs="Times New Roman"/>
        </w:rPr>
        <w:t xml:space="preserve">Шмидт Михаил Израилевич </w:t>
      </w:r>
      <w:r w:rsidR="00926C7D" w:rsidRPr="00926C7D">
        <w:rPr>
          <w:rStyle w:val="HTML"/>
          <w:rFonts w:ascii="Times New Roman" w:hAnsi="Times New Roman" w:cs="Times New Roman"/>
        </w:rPr>
        <w:t>–</w:t>
      </w:r>
      <w:r w:rsidRPr="004F5691">
        <w:rPr>
          <w:rStyle w:val="HTML"/>
          <w:rFonts w:ascii="Times New Roman" w:hAnsi="Times New Roman" w:cs="Times New Roman"/>
        </w:rPr>
        <w:t xml:space="preserve"> директор ООО ПТМ «М</w:t>
      </w:r>
      <w:r w:rsidR="00926C7D" w:rsidRPr="00926C7D">
        <w:rPr>
          <w:rStyle w:val="HTML"/>
          <w:rFonts w:ascii="Times New Roman" w:hAnsi="Times New Roman" w:cs="Times New Roman"/>
        </w:rPr>
        <w:t xml:space="preserve"> – </w:t>
      </w:r>
      <w:proofErr w:type="gramStart"/>
      <w:r w:rsidRPr="004F5691">
        <w:rPr>
          <w:rStyle w:val="HTML"/>
          <w:rFonts w:ascii="Times New Roman" w:hAnsi="Times New Roman" w:cs="Times New Roman"/>
        </w:rPr>
        <w:t>Арт»   </w:t>
      </w:r>
      <w:proofErr w:type="gramEnd"/>
      <w:r w:rsidRPr="004F5691">
        <w:rPr>
          <w:rStyle w:val="HTML"/>
          <w:rFonts w:ascii="Times New Roman" w:hAnsi="Times New Roman" w:cs="Times New Roman"/>
        </w:rPr>
        <w:t>      </w:t>
      </w:r>
      <w:r w:rsidRPr="004F5691">
        <w:br/>
      </w:r>
      <w:r w:rsidR="009F62C8">
        <w:rPr>
          <w:rStyle w:val="HTML"/>
          <w:rFonts w:ascii="Times New Roman" w:hAnsi="Times New Roman" w:cs="Times New Roman"/>
        </w:rPr>
        <w:tab/>
        <w:t xml:space="preserve"> </w:t>
      </w:r>
      <w:r w:rsidRPr="004F5691">
        <w:rPr>
          <w:rStyle w:val="HTML"/>
          <w:rFonts w:ascii="Times New Roman" w:hAnsi="Times New Roman" w:cs="Times New Roman"/>
        </w:rPr>
        <w:t xml:space="preserve">Члены </w:t>
      </w:r>
      <w:r w:rsidR="00882519">
        <w:rPr>
          <w:rStyle w:val="HTML"/>
          <w:rFonts w:ascii="Times New Roman" w:hAnsi="Times New Roman" w:cs="Times New Roman"/>
        </w:rPr>
        <w:t>К</w:t>
      </w:r>
      <w:r w:rsidRPr="004F5691">
        <w:rPr>
          <w:rStyle w:val="HTML"/>
          <w:rFonts w:ascii="Times New Roman" w:hAnsi="Times New Roman" w:cs="Times New Roman"/>
        </w:rPr>
        <w:t>омиссии:</w:t>
      </w:r>
    </w:p>
    <w:p w14:paraId="3701B0ED" w14:textId="59E9F51F" w:rsidR="002632AD" w:rsidRPr="002632AD" w:rsidRDefault="002632AD" w:rsidP="009F62C8">
      <w:pPr>
        <w:pStyle w:val="a9"/>
        <w:shd w:val="clear" w:color="auto" w:fill="FFFFFF"/>
        <w:tabs>
          <w:tab w:val="left" w:pos="284"/>
        </w:tabs>
        <w:ind w:left="284" w:right="414"/>
        <w:jc w:val="both"/>
        <w:rPr>
          <w:rStyle w:val="HTML"/>
          <w:rFonts w:ascii="Times New Roman" w:hAnsi="Times New Roman" w:cs="Times New Roman"/>
        </w:rPr>
      </w:pPr>
      <w:r w:rsidRPr="002632AD">
        <w:rPr>
          <w:iCs/>
        </w:rPr>
        <w:t>Колесников Арте</w:t>
      </w:r>
      <w:r w:rsidR="004F5691">
        <w:rPr>
          <w:iCs/>
        </w:rPr>
        <w:t>м Александрович – директор ООО «</w:t>
      </w:r>
      <w:proofErr w:type="spellStart"/>
      <w:r w:rsidRPr="002632AD">
        <w:rPr>
          <w:iCs/>
        </w:rPr>
        <w:t>ГазРегионПро</w:t>
      </w:r>
      <w:r w:rsidR="004F5691">
        <w:rPr>
          <w:iCs/>
        </w:rPr>
        <w:t>ект</w:t>
      </w:r>
      <w:proofErr w:type="spellEnd"/>
      <w:r w:rsidR="004F5691">
        <w:rPr>
          <w:iCs/>
        </w:rPr>
        <w:t>»</w:t>
      </w:r>
      <w:r w:rsidRPr="002632AD">
        <w:rPr>
          <w:iCs/>
        </w:rPr>
        <w:t>,</w:t>
      </w:r>
    </w:p>
    <w:p w14:paraId="56ED38A8" w14:textId="77777777" w:rsidR="002632AD" w:rsidRPr="002632AD" w:rsidRDefault="002632AD" w:rsidP="009F62C8">
      <w:pPr>
        <w:pStyle w:val="a9"/>
        <w:shd w:val="clear" w:color="auto" w:fill="FFFFFF"/>
        <w:tabs>
          <w:tab w:val="left" w:pos="284"/>
        </w:tabs>
        <w:ind w:left="284" w:right="414"/>
        <w:jc w:val="both"/>
        <w:rPr>
          <w:rStyle w:val="HTML"/>
          <w:rFonts w:ascii="Times New Roman" w:hAnsi="Times New Roman" w:cs="Times New Roman"/>
        </w:rPr>
      </w:pPr>
      <w:r w:rsidRPr="002632AD">
        <w:rPr>
          <w:rStyle w:val="HTML"/>
          <w:rFonts w:ascii="Times New Roman" w:hAnsi="Times New Roman" w:cs="Times New Roman"/>
        </w:rPr>
        <w:t>Демин Максим Дмитриевич – генеральный директор ЗАО «Проектная Компания»,      </w:t>
      </w:r>
    </w:p>
    <w:p w14:paraId="65A36696" w14:textId="226F5C42" w:rsidR="002632AD" w:rsidRPr="002632AD" w:rsidRDefault="002632AD" w:rsidP="009F62C8">
      <w:pPr>
        <w:pStyle w:val="a9"/>
        <w:shd w:val="clear" w:color="auto" w:fill="FFFFFF"/>
        <w:tabs>
          <w:tab w:val="left" w:pos="284"/>
        </w:tabs>
        <w:ind w:left="284" w:right="414"/>
        <w:jc w:val="both"/>
      </w:pPr>
      <w:r w:rsidRPr="002632AD">
        <w:rPr>
          <w:rStyle w:val="HTML"/>
          <w:rFonts w:ascii="Times New Roman" w:hAnsi="Times New Roman" w:cs="Times New Roman"/>
        </w:rPr>
        <w:t xml:space="preserve">Садовская Оксана Сергеевна – юрист </w:t>
      </w:r>
      <w:r w:rsidR="004F5691">
        <w:rPr>
          <w:rStyle w:val="HTML"/>
          <w:rFonts w:ascii="Times New Roman" w:hAnsi="Times New Roman" w:cs="Times New Roman"/>
        </w:rPr>
        <w:t>СРО А «САПЗС»</w:t>
      </w:r>
      <w:r w:rsidRPr="002632AD">
        <w:rPr>
          <w:rStyle w:val="HTML"/>
          <w:rFonts w:ascii="Times New Roman" w:hAnsi="Times New Roman" w:cs="Times New Roman"/>
        </w:rPr>
        <w:t>.</w:t>
      </w:r>
    </w:p>
    <w:p w14:paraId="41DA47B4" w14:textId="45F588A4" w:rsidR="002632AD" w:rsidRPr="002632AD" w:rsidRDefault="002632AD" w:rsidP="009F62C8">
      <w:pPr>
        <w:pStyle w:val="a9"/>
        <w:shd w:val="clear" w:color="auto" w:fill="FFFFFF"/>
        <w:tabs>
          <w:tab w:val="left" w:pos="284"/>
        </w:tabs>
        <w:ind w:left="284" w:right="414" w:firstLine="425"/>
        <w:jc w:val="both"/>
        <w:rPr>
          <w:rStyle w:val="HTML"/>
          <w:rFonts w:ascii="Times New Roman" w:hAnsi="Times New Roman" w:cs="Times New Roman"/>
        </w:rPr>
      </w:pPr>
      <w:r w:rsidRPr="002632AD">
        <w:rPr>
          <w:rStyle w:val="HTML"/>
          <w:rFonts w:ascii="Times New Roman" w:hAnsi="Times New Roman" w:cs="Times New Roman"/>
        </w:rPr>
        <w:t xml:space="preserve">По представлению Контрольной комиссии рассматривались дела членов </w:t>
      </w:r>
      <w:r w:rsidR="00882519">
        <w:rPr>
          <w:rStyle w:val="HTML"/>
          <w:rFonts w:ascii="Times New Roman" w:hAnsi="Times New Roman" w:cs="Times New Roman"/>
        </w:rPr>
        <w:t>Ассоциации</w:t>
      </w:r>
      <w:r w:rsidRPr="002632AD">
        <w:rPr>
          <w:rStyle w:val="HTML"/>
          <w:rFonts w:ascii="Times New Roman" w:hAnsi="Times New Roman" w:cs="Times New Roman"/>
        </w:rPr>
        <w:t xml:space="preserve">, допустивших нарушения условий членства, а именно </w:t>
      </w:r>
      <w:r w:rsidR="00926C7D" w:rsidRPr="00926C7D">
        <w:rPr>
          <w:rStyle w:val="HTML"/>
          <w:rFonts w:ascii="Times New Roman" w:hAnsi="Times New Roman" w:cs="Times New Roman"/>
        </w:rPr>
        <w:t>–</w:t>
      </w:r>
      <w:r w:rsidRPr="002632AD">
        <w:rPr>
          <w:rStyle w:val="HTML"/>
          <w:rFonts w:ascii="Times New Roman" w:hAnsi="Times New Roman" w:cs="Times New Roman"/>
        </w:rPr>
        <w:t xml:space="preserve"> непредоставление сведений о наличии специалистов, внесенных в</w:t>
      </w:r>
      <w:r w:rsidR="00926C7D">
        <w:rPr>
          <w:rStyle w:val="HTML"/>
          <w:rFonts w:ascii="Times New Roman" w:hAnsi="Times New Roman" w:cs="Times New Roman"/>
        </w:rPr>
        <w:t xml:space="preserve"> реестр, отсутствие материально</w:t>
      </w:r>
      <w:r w:rsidR="00926C7D" w:rsidRPr="00926C7D">
        <w:rPr>
          <w:rStyle w:val="HTML"/>
          <w:rFonts w:ascii="Times New Roman" w:hAnsi="Times New Roman" w:cs="Times New Roman"/>
        </w:rPr>
        <w:t xml:space="preserve"> – </w:t>
      </w:r>
      <w:r w:rsidRPr="002632AD">
        <w:rPr>
          <w:rStyle w:val="HTML"/>
          <w:rFonts w:ascii="Times New Roman" w:hAnsi="Times New Roman" w:cs="Times New Roman"/>
        </w:rPr>
        <w:t>технической базы и помещений для осуществления проектной деятельности.</w:t>
      </w:r>
    </w:p>
    <w:p w14:paraId="6DFD92D7" w14:textId="769F03DC" w:rsidR="002632AD" w:rsidRPr="002632AD" w:rsidRDefault="002632AD" w:rsidP="009F62C8">
      <w:pPr>
        <w:pStyle w:val="a9"/>
        <w:shd w:val="clear" w:color="auto" w:fill="FFFFFF"/>
        <w:tabs>
          <w:tab w:val="left" w:pos="284"/>
        </w:tabs>
        <w:ind w:left="284" w:right="414" w:firstLine="425"/>
        <w:jc w:val="both"/>
      </w:pPr>
      <w:r w:rsidRPr="002632AD">
        <w:rPr>
          <w:rStyle w:val="HTML"/>
          <w:rFonts w:ascii="Times New Roman" w:hAnsi="Times New Roman" w:cs="Times New Roman"/>
        </w:rPr>
        <w:t xml:space="preserve">По итогам работы </w:t>
      </w:r>
      <w:r w:rsidR="00882519">
        <w:rPr>
          <w:rStyle w:val="HTML"/>
          <w:rFonts w:ascii="Times New Roman" w:hAnsi="Times New Roman" w:cs="Times New Roman"/>
        </w:rPr>
        <w:t>К</w:t>
      </w:r>
      <w:r w:rsidRPr="002632AD">
        <w:rPr>
          <w:rStyle w:val="HTML"/>
          <w:rFonts w:ascii="Times New Roman" w:hAnsi="Times New Roman" w:cs="Times New Roman"/>
        </w:rPr>
        <w:t>омиссии за нарушение условий членства в Ассоциации 6 организациям было приостановлено право осуществлять подготовку проектной документации на сроки от 45 до 90 календарных дней, из них: 4 организациям это право было возобновлено после устранения нарушений, 2 организации были исключены Правлением Ассоциации (по рекомендации Дисциплинарной комиссии) в связи с неустранением выявленных нарушений. Одной организации вынесено предписание об устранении нарушений.</w:t>
      </w:r>
    </w:p>
    <w:p w14:paraId="33F722C4" w14:textId="77777777" w:rsidR="002632AD" w:rsidRPr="002632AD" w:rsidRDefault="002632AD" w:rsidP="009F62C8">
      <w:pPr>
        <w:tabs>
          <w:tab w:val="left" w:pos="284"/>
        </w:tabs>
        <w:ind w:left="284" w:right="414" w:firstLine="425"/>
        <w:jc w:val="both"/>
        <w:rPr>
          <w:rFonts w:cs="Times New Roman"/>
          <w:sz w:val="24"/>
          <w:szCs w:val="24"/>
        </w:rPr>
      </w:pPr>
    </w:p>
    <w:p w14:paraId="2AFD78F8" w14:textId="782B6A3A" w:rsidR="002632AD" w:rsidRPr="004F5691" w:rsidRDefault="002632AD" w:rsidP="009F62C8">
      <w:pPr>
        <w:tabs>
          <w:tab w:val="left" w:pos="284"/>
        </w:tabs>
        <w:ind w:left="284" w:right="414" w:firstLine="425"/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r w:rsidRPr="004F5691">
        <w:rPr>
          <w:rFonts w:cs="Times New Roman"/>
          <w:sz w:val="24"/>
          <w:szCs w:val="24"/>
        </w:rPr>
        <w:t>Проведено 42 заседания Контрольной комиссии</w:t>
      </w:r>
      <w:r w:rsidR="00342613">
        <w:rPr>
          <w:rFonts w:cs="Times New Roman"/>
          <w:sz w:val="24"/>
          <w:szCs w:val="24"/>
        </w:rPr>
        <w:t xml:space="preserve"> СРО А «САПЗС»</w:t>
      </w:r>
      <w:r w:rsidRPr="004F5691">
        <w:rPr>
          <w:rFonts w:cs="Times New Roman"/>
          <w:sz w:val="24"/>
          <w:szCs w:val="24"/>
        </w:rPr>
        <w:t>. В комиссии работа</w:t>
      </w:r>
      <w:r w:rsidR="0052598D">
        <w:rPr>
          <w:rFonts w:cs="Times New Roman"/>
          <w:sz w:val="24"/>
          <w:szCs w:val="24"/>
        </w:rPr>
        <w:t>ли</w:t>
      </w:r>
      <w:r w:rsidRPr="004F5691">
        <w:rPr>
          <w:rFonts w:cs="Times New Roman"/>
          <w:sz w:val="24"/>
          <w:szCs w:val="24"/>
        </w:rPr>
        <w:t xml:space="preserve"> 6 человек. </w:t>
      </w:r>
    </w:p>
    <w:p w14:paraId="59168BAC" w14:textId="13E42218" w:rsidR="002632AD" w:rsidRPr="004F5691" w:rsidRDefault="002632AD" w:rsidP="009F62C8">
      <w:pPr>
        <w:pStyle w:val="a9"/>
        <w:shd w:val="clear" w:color="auto" w:fill="FFFFFF"/>
        <w:tabs>
          <w:tab w:val="left" w:pos="284"/>
        </w:tabs>
        <w:ind w:left="284" w:right="414" w:firstLine="425"/>
        <w:jc w:val="both"/>
        <w:rPr>
          <w:rStyle w:val="HTML"/>
          <w:rFonts w:ascii="Times New Roman" w:hAnsi="Times New Roman" w:cs="Times New Roman"/>
        </w:rPr>
      </w:pPr>
      <w:r w:rsidRPr="004F5691">
        <w:rPr>
          <w:rStyle w:val="HTML"/>
          <w:rFonts w:ascii="Times New Roman" w:hAnsi="Times New Roman" w:cs="Times New Roman"/>
        </w:rPr>
        <w:t xml:space="preserve">Председатель </w:t>
      </w:r>
      <w:r w:rsidR="00882519">
        <w:rPr>
          <w:rStyle w:val="HTML"/>
          <w:rFonts w:ascii="Times New Roman" w:hAnsi="Times New Roman" w:cs="Times New Roman"/>
        </w:rPr>
        <w:t>К</w:t>
      </w:r>
      <w:r w:rsidRPr="004F5691">
        <w:rPr>
          <w:rStyle w:val="HTML"/>
          <w:rFonts w:ascii="Times New Roman" w:hAnsi="Times New Roman" w:cs="Times New Roman"/>
        </w:rPr>
        <w:t>омиссии:</w:t>
      </w:r>
    </w:p>
    <w:p w14:paraId="50F92D8F" w14:textId="07DEA00E" w:rsidR="002632AD" w:rsidRPr="002632AD" w:rsidRDefault="002632AD" w:rsidP="009F62C8">
      <w:pPr>
        <w:pStyle w:val="a9"/>
        <w:shd w:val="clear" w:color="auto" w:fill="FFFFFF"/>
        <w:tabs>
          <w:tab w:val="left" w:pos="284"/>
        </w:tabs>
        <w:ind w:left="284" w:right="414"/>
        <w:rPr>
          <w:rStyle w:val="HTML"/>
          <w:rFonts w:ascii="Times New Roman" w:hAnsi="Times New Roman" w:cs="Times New Roman"/>
        </w:rPr>
      </w:pPr>
      <w:r w:rsidRPr="004F5691">
        <w:rPr>
          <w:rStyle w:val="HTML"/>
          <w:rFonts w:ascii="Times New Roman" w:hAnsi="Times New Roman" w:cs="Times New Roman"/>
        </w:rPr>
        <w:t>Болотов Юрий Игоревич </w:t>
      </w:r>
      <w:r w:rsidR="00926C7D" w:rsidRPr="00926C7D">
        <w:rPr>
          <w:rStyle w:val="HTML"/>
          <w:rFonts w:ascii="Times New Roman" w:hAnsi="Times New Roman" w:cs="Times New Roman"/>
        </w:rPr>
        <w:t>–</w:t>
      </w:r>
      <w:r w:rsidRPr="004F5691">
        <w:rPr>
          <w:rStyle w:val="HTML"/>
          <w:rFonts w:ascii="Times New Roman" w:hAnsi="Times New Roman" w:cs="Times New Roman"/>
        </w:rPr>
        <w:t xml:space="preserve"> директор ООО «Алтай</w:t>
      </w:r>
      <w:r w:rsidR="00926C7D" w:rsidRPr="00926C7D">
        <w:rPr>
          <w:rStyle w:val="HTML"/>
          <w:rFonts w:ascii="Times New Roman" w:hAnsi="Times New Roman" w:cs="Times New Roman"/>
        </w:rPr>
        <w:t xml:space="preserve"> – </w:t>
      </w:r>
      <w:proofErr w:type="spellStart"/>
      <w:proofErr w:type="gramStart"/>
      <w:r w:rsidRPr="004F5691">
        <w:rPr>
          <w:rStyle w:val="HTML"/>
          <w:rFonts w:ascii="Times New Roman" w:hAnsi="Times New Roman" w:cs="Times New Roman"/>
        </w:rPr>
        <w:t>проектстрой</w:t>
      </w:r>
      <w:proofErr w:type="spellEnd"/>
      <w:r w:rsidRPr="004F5691">
        <w:rPr>
          <w:rStyle w:val="HTML"/>
          <w:rFonts w:ascii="Times New Roman" w:hAnsi="Times New Roman" w:cs="Times New Roman"/>
        </w:rPr>
        <w:t>»   </w:t>
      </w:r>
      <w:proofErr w:type="gramEnd"/>
      <w:r w:rsidRPr="004F5691">
        <w:rPr>
          <w:rStyle w:val="HTML"/>
          <w:rFonts w:ascii="Times New Roman" w:hAnsi="Times New Roman" w:cs="Times New Roman"/>
        </w:rPr>
        <w:t>  </w:t>
      </w:r>
      <w:r w:rsidRPr="004F5691">
        <w:br/>
      </w:r>
      <w:r w:rsidR="009F62C8">
        <w:rPr>
          <w:rStyle w:val="HTML"/>
          <w:rFonts w:ascii="Times New Roman" w:hAnsi="Times New Roman" w:cs="Times New Roman"/>
        </w:rPr>
        <w:tab/>
        <w:t xml:space="preserve">  </w:t>
      </w:r>
      <w:r w:rsidRPr="004F5691">
        <w:rPr>
          <w:rStyle w:val="HTML"/>
          <w:rFonts w:ascii="Times New Roman" w:hAnsi="Times New Roman" w:cs="Times New Roman"/>
        </w:rPr>
        <w:t xml:space="preserve">Члены </w:t>
      </w:r>
      <w:r w:rsidR="00882519">
        <w:rPr>
          <w:rStyle w:val="HTML"/>
          <w:rFonts w:ascii="Times New Roman" w:hAnsi="Times New Roman" w:cs="Times New Roman"/>
        </w:rPr>
        <w:t>К</w:t>
      </w:r>
      <w:r w:rsidRPr="004F5691">
        <w:rPr>
          <w:rStyle w:val="HTML"/>
          <w:rFonts w:ascii="Times New Roman" w:hAnsi="Times New Roman" w:cs="Times New Roman"/>
        </w:rPr>
        <w:t>омиссии:</w:t>
      </w:r>
      <w:r w:rsidRPr="004F5691">
        <w:br/>
      </w:r>
      <w:r w:rsidRPr="002632AD">
        <w:rPr>
          <w:rStyle w:val="HTML"/>
          <w:rFonts w:ascii="Times New Roman" w:hAnsi="Times New Roman" w:cs="Times New Roman"/>
        </w:rPr>
        <w:t>Кан Наталья Александровна – директор ООО «Тектоника»,</w:t>
      </w:r>
    </w:p>
    <w:p w14:paraId="0255AC42" w14:textId="77777777" w:rsidR="002632AD" w:rsidRPr="002632AD" w:rsidRDefault="002632AD" w:rsidP="009F62C8">
      <w:pPr>
        <w:pStyle w:val="a9"/>
        <w:shd w:val="clear" w:color="auto" w:fill="FFFFFF"/>
        <w:tabs>
          <w:tab w:val="left" w:pos="284"/>
        </w:tabs>
        <w:ind w:left="284" w:right="414"/>
        <w:jc w:val="both"/>
      </w:pPr>
      <w:r w:rsidRPr="002632AD">
        <w:rPr>
          <w:rStyle w:val="HTML"/>
          <w:rFonts w:ascii="Times New Roman" w:hAnsi="Times New Roman" w:cs="Times New Roman"/>
        </w:rPr>
        <w:t>Селиванов Анатолий Васильевич – директор ООО «</w:t>
      </w:r>
      <w:proofErr w:type="spellStart"/>
      <w:r w:rsidRPr="002632AD">
        <w:rPr>
          <w:rStyle w:val="HTML"/>
          <w:rFonts w:ascii="Times New Roman" w:hAnsi="Times New Roman" w:cs="Times New Roman"/>
        </w:rPr>
        <w:t>Алтайтехносервис</w:t>
      </w:r>
      <w:proofErr w:type="spellEnd"/>
      <w:r w:rsidRPr="002632AD">
        <w:rPr>
          <w:rStyle w:val="HTML"/>
          <w:rFonts w:ascii="Times New Roman" w:hAnsi="Times New Roman" w:cs="Times New Roman"/>
        </w:rPr>
        <w:t>»,</w:t>
      </w:r>
    </w:p>
    <w:p w14:paraId="2BBE0345" w14:textId="77777777" w:rsidR="002632AD" w:rsidRPr="002632AD" w:rsidRDefault="002632AD" w:rsidP="009F62C8">
      <w:pPr>
        <w:pStyle w:val="a9"/>
        <w:shd w:val="clear" w:color="auto" w:fill="FFFFFF"/>
        <w:tabs>
          <w:tab w:val="left" w:pos="284"/>
        </w:tabs>
        <w:ind w:left="284" w:right="414"/>
        <w:jc w:val="both"/>
      </w:pPr>
      <w:r w:rsidRPr="002632AD">
        <w:t>Солодков Михаил Петрович – директор ООО «Основа+»,</w:t>
      </w:r>
    </w:p>
    <w:p w14:paraId="339036C0" w14:textId="1C3C7A87" w:rsidR="002632AD" w:rsidRPr="002632AD" w:rsidRDefault="002632AD" w:rsidP="009F62C8">
      <w:pPr>
        <w:pStyle w:val="a9"/>
        <w:shd w:val="clear" w:color="auto" w:fill="FFFFFF"/>
        <w:tabs>
          <w:tab w:val="left" w:pos="284"/>
        </w:tabs>
        <w:ind w:left="284" w:right="414"/>
        <w:jc w:val="both"/>
        <w:rPr>
          <w:rStyle w:val="HTML"/>
          <w:rFonts w:ascii="Times New Roman" w:hAnsi="Times New Roman" w:cs="Times New Roman"/>
        </w:rPr>
      </w:pPr>
      <w:r w:rsidRPr="002632AD">
        <w:t xml:space="preserve">Болотова Раиса Ивановна – главный специалист </w:t>
      </w:r>
      <w:r w:rsidR="00926C7D" w:rsidRPr="00926C7D">
        <w:t>–</w:t>
      </w:r>
      <w:r w:rsidRPr="002632AD">
        <w:rPr>
          <w:rStyle w:val="HTML"/>
          <w:rFonts w:ascii="Times New Roman" w:hAnsi="Times New Roman" w:cs="Times New Roman"/>
        </w:rPr>
        <w:t xml:space="preserve"> </w:t>
      </w:r>
      <w:r w:rsidRPr="002632AD">
        <w:t xml:space="preserve">эксперт </w:t>
      </w:r>
      <w:r w:rsidR="004F5691">
        <w:rPr>
          <w:rStyle w:val="HTML"/>
          <w:rFonts w:ascii="Times New Roman" w:hAnsi="Times New Roman" w:cs="Times New Roman"/>
        </w:rPr>
        <w:t>СРО А «САПЗС»</w:t>
      </w:r>
      <w:r w:rsidRPr="002632AD">
        <w:t>,</w:t>
      </w:r>
    </w:p>
    <w:p w14:paraId="3E913592" w14:textId="069228B9" w:rsidR="002632AD" w:rsidRPr="002632AD" w:rsidRDefault="002632AD" w:rsidP="009F62C8">
      <w:pPr>
        <w:pStyle w:val="a9"/>
        <w:shd w:val="clear" w:color="auto" w:fill="FFFFFF"/>
        <w:tabs>
          <w:tab w:val="left" w:pos="284"/>
        </w:tabs>
        <w:ind w:left="284" w:right="414"/>
        <w:jc w:val="both"/>
      </w:pPr>
      <w:r w:rsidRPr="002632AD">
        <w:rPr>
          <w:rStyle w:val="HTML"/>
          <w:rFonts w:ascii="Times New Roman" w:hAnsi="Times New Roman" w:cs="Times New Roman"/>
        </w:rPr>
        <w:t xml:space="preserve">Шарова Галина Григорьевна – </w:t>
      </w:r>
      <w:r w:rsidR="00926C7D">
        <w:t xml:space="preserve">специалист </w:t>
      </w:r>
      <w:r w:rsidR="00926C7D" w:rsidRPr="00926C7D">
        <w:t>–</w:t>
      </w:r>
      <w:r w:rsidRPr="002632AD">
        <w:rPr>
          <w:rStyle w:val="HTML"/>
          <w:rFonts w:ascii="Times New Roman" w:hAnsi="Times New Roman" w:cs="Times New Roman"/>
        </w:rPr>
        <w:t xml:space="preserve"> </w:t>
      </w:r>
      <w:r w:rsidRPr="002632AD">
        <w:t xml:space="preserve">эксперт </w:t>
      </w:r>
      <w:r w:rsidR="004F5691">
        <w:rPr>
          <w:rStyle w:val="HTML"/>
          <w:rFonts w:ascii="Times New Roman" w:hAnsi="Times New Roman" w:cs="Times New Roman"/>
        </w:rPr>
        <w:t>СРО А «САПЗС»</w:t>
      </w:r>
      <w:r w:rsidRPr="002632AD">
        <w:t>.</w:t>
      </w:r>
    </w:p>
    <w:p w14:paraId="63C1095D" w14:textId="393A6309" w:rsidR="002632AD" w:rsidRPr="002632AD" w:rsidRDefault="002632AD" w:rsidP="009F62C8">
      <w:pPr>
        <w:tabs>
          <w:tab w:val="left" w:pos="284"/>
        </w:tabs>
        <w:ind w:left="284" w:right="414" w:firstLine="425"/>
        <w:jc w:val="both"/>
        <w:rPr>
          <w:rFonts w:cs="Times New Roman"/>
          <w:sz w:val="24"/>
          <w:szCs w:val="24"/>
        </w:rPr>
      </w:pPr>
      <w:r w:rsidRPr="002632AD">
        <w:rPr>
          <w:rFonts w:cs="Times New Roman"/>
          <w:sz w:val="24"/>
          <w:szCs w:val="24"/>
        </w:rPr>
        <w:t xml:space="preserve">Основные вопросы, обсуждаемые на </w:t>
      </w:r>
      <w:r w:rsidR="009F62C8">
        <w:rPr>
          <w:rFonts w:cs="Times New Roman"/>
          <w:sz w:val="24"/>
          <w:szCs w:val="24"/>
        </w:rPr>
        <w:t xml:space="preserve">заседаниях </w:t>
      </w:r>
      <w:r w:rsidRPr="002632AD">
        <w:rPr>
          <w:rFonts w:cs="Times New Roman"/>
          <w:sz w:val="24"/>
          <w:szCs w:val="24"/>
        </w:rPr>
        <w:t>Комиссии:</w:t>
      </w:r>
    </w:p>
    <w:p w14:paraId="7F912121" w14:textId="6B708A2F" w:rsidR="002632AD" w:rsidRPr="002632AD" w:rsidRDefault="002632AD" w:rsidP="009F62C8">
      <w:pPr>
        <w:numPr>
          <w:ilvl w:val="0"/>
          <w:numId w:val="30"/>
        </w:numPr>
        <w:tabs>
          <w:tab w:val="left" w:pos="284"/>
        </w:tabs>
        <w:ind w:left="284" w:right="414" w:firstLine="425"/>
        <w:jc w:val="both"/>
        <w:rPr>
          <w:rFonts w:cs="Times New Roman"/>
          <w:sz w:val="24"/>
          <w:szCs w:val="24"/>
        </w:rPr>
      </w:pPr>
      <w:r w:rsidRPr="002632AD">
        <w:rPr>
          <w:rFonts w:cs="Times New Roman"/>
          <w:sz w:val="24"/>
          <w:szCs w:val="24"/>
        </w:rPr>
        <w:t>ежемесячное рассмотрение итогов плановых проверок</w:t>
      </w:r>
      <w:r w:rsidR="00882519">
        <w:rPr>
          <w:rFonts w:cs="Times New Roman"/>
          <w:sz w:val="24"/>
          <w:szCs w:val="24"/>
        </w:rPr>
        <w:t>;</w:t>
      </w:r>
    </w:p>
    <w:p w14:paraId="7DB0E1DA" w14:textId="577226FB" w:rsidR="002632AD" w:rsidRPr="002632AD" w:rsidRDefault="002632AD" w:rsidP="009F62C8">
      <w:pPr>
        <w:numPr>
          <w:ilvl w:val="0"/>
          <w:numId w:val="30"/>
        </w:numPr>
        <w:tabs>
          <w:tab w:val="left" w:pos="284"/>
        </w:tabs>
        <w:ind w:left="284" w:right="414" w:firstLine="425"/>
        <w:jc w:val="both"/>
        <w:rPr>
          <w:rFonts w:cs="Times New Roman"/>
          <w:sz w:val="24"/>
          <w:szCs w:val="24"/>
        </w:rPr>
      </w:pPr>
      <w:r w:rsidRPr="002632AD">
        <w:rPr>
          <w:rFonts w:cs="Times New Roman"/>
          <w:sz w:val="24"/>
          <w:szCs w:val="24"/>
        </w:rPr>
        <w:t>рассмотрение итогов проверки членов СРО А «САПЗС» на соответствие фактического совокупного размера обязательств по договорам подряда на подготовку проектной документации, заключенным в течение отчетного года с использованием конкурентных способов заключения договоров</w:t>
      </w:r>
      <w:r w:rsidR="00882519">
        <w:rPr>
          <w:rFonts w:cs="Times New Roman"/>
          <w:sz w:val="24"/>
          <w:szCs w:val="24"/>
        </w:rPr>
        <w:t>;</w:t>
      </w:r>
    </w:p>
    <w:p w14:paraId="05D55392" w14:textId="4772E85A" w:rsidR="002632AD" w:rsidRPr="002632AD" w:rsidRDefault="0052598D" w:rsidP="0052598D">
      <w:pPr>
        <w:pStyle w:val="a9"/>
        <w:shd w:val="clear" w:color="auto" w:fill="FFFFFF"/>
        <w:tabs>
          <w:tab w:val="left" w:pos="284"/>
          <w:tab w:val="left" w:pos="993"/>
        </w:tabs>
        <w:ind w:left="284" w:right="414"/>
        <w:jc w:val="both"/>
      </w:pPr>
      <w:r>
        <w:t xml:space="preserve">       </w:t>
      </w:r>
      <w:r w:rsidR="004F5691">
        <w:t xml:space="preserve"> </w:t>
      </w:r>
      <w:r w:rsidRPr="0052598D">
        <w:t>–</w:t>
      </w:r>
      <w:r>
        <w:t xml:space="preserve"> </w:t>
      </w:r>
      <w:r w:rsidR="002632AD" w:rsidRPr="002632AD">
        <w:t>рассмотрение жалоб и обращений на действия членов Ассоциации, послуживших основанием для внеплановых проверок этих организаций</w:t>
      </w:r>
      <w:r w:rsidR="00882519">
        <w:t>;</w:t>
      </w:r>
    </w:p>
    <w:p w14:paraId="63F3C6C1" w14:textId="2836554B" w:rsidR="002632AD" w:rsidRPr="002632AD" w:rsidRDefault="0052598D" w:rsidP="0052598D">
      <w:pPr>
        <w:pStyle w:val="a9"/>
        <w:shd w:val="clear" w:color="auto" w:fill="FFFFFF"/>
        <w:tabs>
          <w:tab w:val="left" w:pos="284"/>
        </w:tabs>
        <w:ind w:left="284" w:right="414"/>
        <w:jc w:val="both"/>
      </w:pPr>
      <w:r>
        <w:t xml:space="preserve">       </w:t>
      </w:r>
      <w:r w:rsidRPr="0052598D">
        <w:t>–</w:t>
      </w:r>
      <w:r>
        <w:t xml:space="preserve">  </w:t>
      </w:r>
      <w:r w:rsidR="002632AD" w:rsidRPr="002632AD">
        <w:t xml:space="preserve">передача </w:t>
      </w:r>
      <w:r w:rsidR="00882519">
        <w:t xml:space="preserve">материалов контрольных проверок </w:t>
      </w:r>
      <w:r w:rsidR="002632AD" w:rsidRPr="002632AD">
        <w:t xml:space="preserve">членов </w:t>
      </w:r>
      <w:r w:rsidR="00882519">
        <w:t xml:space="preserve">Ассоциации, </w:t>
      </w:r>
      <w:r w:rsidR="002632AD" w:rsidRPr="002632AD">
        <w:t>допустивших нарушения</w:t>
      </w:r>
      <w:r w:rsidR="00882519">
        <w:t>,</w:t>
      </w:r>
      <w:r w:rsidR="002632AD" w:rsidRPr="002632AD">
        <w:t xml:space="preserve"> на рассмотрение Дисциплинарной комиссии</w:t>
      </w:r>
      <w:r w:rsidR="00882519">
        <w:t xml:space="preserve"> СРО А «САПЗС»</w:t>
      </w:r>
      <w:r w:rsidR="002632AD" w:rsidRPr="002632AD">
        <w:t>.</w:t>
      </w:r>
    </w:p>
    <w:p w14:paraId="1A1CB53B" w14:textId="77777777" w:rsidR="002632AD" w:rsidRPr="002632AD" w:rsidRDefault="002632AD" w:rsidP="009F62C8">
      <w:pPr>
        <w:pStyle w:val="a9"/>
        <w:shd w:val="clear" w:color="auto" w:fill="FFFFFF"/>
        <w:tabs>
          <w:tab w:val="left" w:pos="284"/>
        </w:tabs>
        <w:ind w:left="284" w:right="414" w:firstLine="425"/>
        <w:jc w:val="both"/>
      </w:pPr>
    </w:p>
    <w:p w14:paraId="5A61471D" w14:textId="2015844D" w:rsidR="002632AD" w:rsidRPr="004F5691" w:rsidRDefault="002632AD" w:rsidP="009F62C8">
      <w:pPr>
        <w:tabs>
          <w:tab w:val="left" w:pos="284"/>
        </w:tabs>
        <w:ind w:left="284" w:right="414" w:firstLine="425"/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r w:rsidRPr="004F5691">
        <w:rPr>
          <w:rFonts w:cs="Times New Roman"/>
          <w:sz w:val="24"/>
          <w:szCs w:val="24"/>
        </w:rPr>
        <w:t>По итогам работы СРО за 2020 и 2021 годы проведена проверка финансово-хозяйственной деятельности Ревизионной комиссией</w:t>
      </w:r>
      <w:r w:rsidR="00882519">
        <w:rPr>
          <w:rFonts w:cs="Times New Roman"/>
          <w:sz w:val="24"/>
          <w:szCs w:val="24"/>
        </w:rPr>
        <w:t xml:space="preserve"> СРО А «САПЗС»</w:t>
      </w:r>
      <w:r w:rsidRPr="004F5691">
        <w:rPr>
          <w:rFonts w:cs="Times New Roman"/>
          <w:sz w:val="24"/>
          <w:szCs w:val="24"/>
        </w:rPr>
        <w:t>. В комиссии работа</w:t>
      </w:r>
      <w:r w:rsidR="009F62C8">
        <w:rPr>
          <w:rFonts w:cs="Times New Roman"/>
          <w:sz w:val="24"/>
          <w:szCs w:val="24"/>
        </w:rPr>
        <w:t>ли</w:t>
      </w:r>
      <w:r w:rsidRPr="004F5691">
        <w:rPr>
          <w:rFonts w:cs="Times New Roman"/>
          <w:sz w:val="24"/>
          <w:szCs w:val="24"/>
        </w:rPr>
        <w:t xml:space="preserve"> 3 человека. </w:t>
      </w:r>
    </w:p>
    <w:p w14:paraId="60F20397" w14:textId="1C1371C9" w:rsidR="002632AD" w:rsidRPr="004F5691" w:rsidRDefault="002632AD" w:rsidP="00AF4944">
      <w:pPr>
        <w:pStyle w:val="a9"/>
        <w:shd w:val="clear" w:color="auto" w:fill="FFFFFF"/>
        <w:tabs>
          <w:tab w:val="left" w:pos="284"/>
        </w:tabs>
        <w:ind w:left="284" w:right="414" w:firstLine="425"/>
        <w:jc w:val="both"/>
        <w:rPr>
          <w:rStyle w:val="HTML"/>
          <w:rFonts w:ascii="Times New Roman" w:hAnsi="Times New Roman" w:cs="Times New Roman"/>
        </w:rPr>
      </w:pPr>
      <w:r w:rsidRPr="004F5691">
        <w:rPr>
          <w:rStyle w:val="HTML"/>
          <w:rFonts w:ascii="Times New Roman" w:hAnsi="Times New Roman" w:cs="Times New Roman"/>
        </w:rPr>
        <w:t xml:space="preserve">Председатель </w:t>
      </w:r>
      <w:r w:rsidR="00882519">
        <w:rPr>
          <w:rStyle w:val="HTML"/>
          <w:rFonts w:ascii="Times New Roman" w:hAnsi="Times New Roman" w:cs="Times New Roman"/>
        </w:rPr>
        <w:t>К</w:t>
      </w:r>
      <w:r w:rsidRPr="004F5691">
        <w:rPr>
          <w:rStyle w:val="HTML"/>
          <w:rFonts w:ascii="Times New Roman" w:hAnsi="Times New Roman" w:cs="Times New Roman"/>
        </w:rPr>
        <w:t>омиссии:</w:t>
      </w:r>
    </w:p>
    <w:p w14:paraId="09BF1838" w14:textId="07E5935C" w:rsidR="00AF4944" w:rsidRDefault="002632AD" w:rsidP="00AF4944">
      <w:pPr>
        <w:pStyle w:val="a9"/>
        <w:shd w:val="clear" w:color="auto" w:fill="FFFFFF"/>
        <w:tabs>
          <w:tab w:val="left" w:pos="284"/>
        </w:tabs>
        <w:ind w:left="568" w:right="414" w:hanging="284"/>
      </w:pPr>
      <w:r w:rsidRPr="004F5691">
        <w:rPr>
          <w:rStyle w:val="HTML"/>
          <w:rFonts w:ascii="Times New Roman" w:hAnsi="Times New Roman" w:cs="Times New Roman"/>
        </w:rPr>
        <w:t xml:space="preserve">Тремасов Алексей </w:t>
      </w:r>
      <w:r w:rsidR="00926C7D">
        <w:rPr>
          <w:rStyle w:val="HTML"/>
          <w:rFonts w:ascii="Times New Roman" w:hAnsi="Times New Roman" w:cs="Times New Roman"/>
        </w:rPr>
        <w:t>Сергеевич - директор ООО «</w:t>
      </w:r>
      <w:proofErr w:type="spellStart"/>
      <w:r w:rsidR="00926C7D">
        <w:rPr>
          <w:rStyle w:val="HTML"/>
          <w:rFonts w:ascii="Times New Roman" w:hAnsi="Times New Roman" w:cs="Times New Roman"/>
        </w:rPr>
        <w:t>АльфА</w:t>
      </w:r>
      <w:proofErr w:type="spellEnd"/>
      <w:r w:rsidR="00926C7D" w:rsidRPr="00926C7D">
        <w:rPr>
          <w:rStyle w:val="HTML"/>
          <w:rFonts w:ascii="Times New Roman" w:hAnsi="Times New Roman" w:cs="Times New Roman"/>
        </w:rPr>
        <w:t xml:space="preserve"> – </w:t>
      </w:r>
      <w:proofErr w:type="spellStart"/>
      <w:proofErr w:type="gramStart"/>
      <w:r w:rsidRPr="004F5691">
        <w:rPr>
          <w:rStyle w:val="HTML"/>
          <w:rFonts w:ascii="Times New Roman" w:hAnsi="Times New Roman" w:cs="Times New Roman"/>
        </w:rPr>
        <w:t>ПроекТ</w:t>
      </w:r>
      <w:proofErr w:type="spellEnd"/>
      <w:r w:rsidRPr="004F5691">
        <w:rPr>
          <w:rStyle w:val="HTML"/>
          <w:rFonts w:ascii="Times New Roman" w:hAnsi="Times New Roman" w:cs="Times New Roman"/>
        </w:rPr>
        <w:t>»   </w:t>
      </w:r>
      <w:proofErr w:type="gramEnd"/>
      <w:r w:rsidRPr="004F5691">
        <w:rPr>
          <w:rStyle w:val="HTML"/>
          <w:rFonts w:ascii="Times New Roman" w:hAnsi="Times New Roman" w:cs="Times New Roman"/>
        </w:rPr>
        <w:t>  </w:t>
      </w:r>
      <w:r w:rsidRPr="004F5691">
        <w:br/>
      </w:r>
      <w:r w:rsidRPr="004F5691">
        <w:rPr>
          <w:rStyle w:val="HTML"/>
          <w:rFonts w:ascii="Times New Roman" w:hAnsi="Times New Roman" w:cs="Times New Roman"/>
        </w:rPr>
        <w:t xml:space="preserve">Члены </w:t>
      </w:r>
      <w:r w:rsidR="00882519">
        <w:rPr>
          <w:rStyle w:val="HTML"/>
          <w:rFonts w:ascii="Times New Roman" w:hAnsi="Times New Roman" w:cs="Times New Roman"/>
        </w:rPr>
        <w:t>К</w:t>
      </w:r>
      <w:r w:rsidRPr="004F5691">
        <w:rPr>
          <w:rStyle w:val="HTML"/>
          <w:rFonts w:ascii="Times New Roman" w:hAnsi="Times New Roman" w:cs="Times New Roman"/>
        </w:rPr>
        <w:t>омиссии:</w:t>
      </w:r>
    </w:p>
    <w:p w14:paraId="3F80B2D0" w14:textId="689726F9" w:rsidR="002632AD" w:rsidRPr="004F5691" w:rsidRDefault="002632AD" w:rsidP="00AF4944">
      <w:pPr>
        <w:pStyle w:val="a9"/>
        <w:shd w:val="clear" w:color="auto" w:fill="FFFFFF"/>
        <w:tabs>
          <w:tab w:val="left" w:pos="284"/>
        </w:tabs>
        <w:ind w:left="284" w:right="414"/>
        <w:rPr>
          <w:rStyle w:val="HTML"/>
          <w:rFonts w:ascii="Times New Roman" w:hAnsi="Times New Roman" w:cs="Times New Roman"/>
        </w:rPr>
      </w:pPr>
      <w:proofErr w:type="spellStart"/>
      <w:r w:rsidRPr="004F5691">
        <w:rPr>
          <w:rStyle w:val="HTML"/>
          <w:rFonts w:ascii="Times New Roman" w:hAnsi="Times New Roman" w:cs="Times New Roman"/>
        </w:rPr>
        <w:t>Лугинин</w:t>
      </w:r>
      <w:proofErr w:type="spellEnd"/>
      <w:r w:rsidRPr="004F5691">
        <w:rPr>
          <w:rStyle w:val="HTML"/>
          <w:rFonts w:ascii="Times New Roman" w:hAnsi="Times New Roman" w:cs="Times New Roman"/>
        </w:rPr>
        <w:t xml:space="preserve"> Борис Иванович – директор ООО «Проект 18»,</w:t>
      </w:r>
    </w:p>
    <w:p w14:paraId="4758B22C" w14:textId="4832A943" w:rsidR="002632AD" w:rsidRPr="004F5691" w:rsidRDefault="009F62C8" w:rsidP="009F62C8">
      <w:pPr>
        <w:pStyle w:val="a9"/>
        <w:shd w:val="clear" w:color="auto" w:fill="FFFFFF"/>
        <w:tabs>
          <w:tab w:val="left" w:pos="284"/>
        </w:tabs>
        <w:ind w:right="414"/>
        <w:jc w:val="both"/>
        <w:rPr>
          <w:rStyle w:val="HTML"/>
          <w:rFonts w:ascii="Times New Roman" w:hAnsi="Times New Roman" w:cs="Times New Roman"/>
        </w:rPr>
      </w:pPr>
      <w:r>
        <w:rPr>
          <w:rStyle w:val="HTML"/>
          <w:rFonts w:ascii="Times New Roman" w:hAnsi="Times New Roman" w:cs="Times New Roman"/>
        </w:rPr>
        <w:t xml:space="preserve">    </w:t>
      </w:r>
      <w:r w:rsidR="00AF4944">
        <w:rPr>
          <w:rStyle w:val="HTML"/>
          <w:rFonts w:ascii="Times New Roman" w:hAnsi="Times New Roman" w:cs="Times New Roman"/>
        </w:rPr>
        <w:t xml:space="preserve"> </w:t>
      </w:r>
      <w:proofErr w:type="spellStart"/>
      <w:r w:rsidR="002632AD" w:rsidRPr="004F5691">
        <w:rPr>
          <w:rStyle w:val="HTML"/>
          <w:rFonts w:ascii="Times New Roman" w:hAnsi="Times New Roman" w:cs="Times New Roman"/>
        </w:rPr>
        <w:t>Галимасов</w:t>
      </w:r>
      <w:proofErr w:type="spellEnd"/>
      <w:r w:rsidR="002632AD" w:rsidRPr="004F5691">
        <w:rPr>
          <w:rStyle w:val="HTML"/>
          <w:rFonts w:ascii="Times New Roman" w:hAnsi="Times New Roman" w:cs="Times New Roman"/>
        </w:rPr>
        <w:t xml:space="preserve"> Сергей Артурович – директор ООО «</w:t>
      </w:r>
      <w:proofErr w:type="spellStart"/>
      <w:r w:rsidR="002632AD" w:rsidRPr="004F5691">
        <w:rPr>
          <w:rStyle w:val="HTML"/>
          <w:rFonts w:ascii="Times New Roman" w:hAnsi="Times New Roman" w:cs="Times New Roman"/>
        </w:rPr>
        <w:t>Барнаулмонтажпроект</w:t>
      </w:r>
      <w:proofErr w:type="spellEnd"/>
      <w:r w:rsidR="002632AD" w:rsidRPr="004F5691">
        <w:rPr>
          <w:rStyle w:val="HTML"/>
          <w:rFonts w:ascii="Times New Roman" w:hAnsi="Times New Roman" w:cs="Times New Roman"/>
        </w:rPr>
        <w:t>».</w:t>
      </w:r>
    </w:p>
    <w:p w14:paraId="30B82F4E" w14:textId="418BBBE7" w:rsidR="002632AD" w:rsidRPr="002632AD" w:rsidRDefault="002632AD" w:rsidP="009F62C8">
      <w:pPr>
        <w:pStyle w:val="a9"/>
        <w:shd w:val="clear" w:color="auto" w:fill="FFFFFF"/>
        <w:tabs>
          <w:tab w:val="left" w:pos="284"/>
        </w:tabs>
        <w:ind w:left="284" w:right="414" w:firstLine="425"/>
        <w:jc w:val="both"/>
        <w:rPr>
          <w:color w:val="212121"/>
        </w:rPr>
      </w:pPr>
      <w:r w:rsidRPr="002632AD">
        <w:rPr>
          <w:rStyle w:val="HTML"/>
          <w:rFonts w:ascii="Times New Roman" w:hAnsi="Times New Roman" w:cs="Times New Roman"/>
        </w:rPr>
        <w:t>По результатам проверок нарушений</w:t>
      </w:r>
      <w:r w:rsidRPr="002632AD">
        <w:t xml:space="preserve"> финансово</w:t>
      </w:r>
      <w:r w:rsidR="0052598D">
        <w:t xml:space="preserve"> </w:t>
      </w:r>
      <w:r w:rsidR="0052598D" w:rsidRPr="0052598D">
        <w:t>–</w:t>
      </w:r>
      <w:r w:rsidR="0052598D">
        <w:t xml:space="preserve"> </w:t>
      </w:r>
      <w:r w:rsidRPr="002632AD">
        <w:t>хозяйственной деятельности не обнаружено.</w:t>
      </w:r>
    </w:p>
    <w:p w14:paraId="48E7B406" w14:textId="77777777" w:rsidR="00F140BD" w:rsidRDefault="00F140BD" w:rsidP="009F62C8">
      <w:pPr>
        <w:tabs>
          <w:tab w:val="left" w:pos="284"/>
        </w:tabs>
        <w:ind w:left="284" w:right="414" w:firstLine="425"/>
        <w:jc w:val="both"/>
        <w:rPr>
          <w:rFonts w:cs="Times New Roman"/>
          <w:sz w:val="24"/>
          <w:szCs w:val="24"/>
        </w:rPr>
      </w:pPr>
    </w:p>
    <w:p w14:paraId="12E10B0D" w14:textId="77777777" w:rsidR="00F140BD" w:rsidRDefault="00F140BD" w:rsidP="009F62C8">
      <w:pPr>
        <w:tabs>
          <w:tab w:val="left" w:pos="284"/>
        </w:tabs>
        <w:ind w:left="284" w:right="414" w:firstLine="425"/>
        <w:jc w:val="both"/>
        <w:rPr>
          <w:rFonts w:cs="Times New Roman"/>
          <w:sz w:val="24"/>
          <w:szCs w:val="24"/>
        </w:rPr>
      </w:pPr>
    </w:p>
    <w:p w14:paraId="65CA913E" w14:textId="7BF220CB" w:rsidR="004F5691" w:rsidRPr="002632AD" w:rsidRDefault="002632AD" w:rsidP="009F62C8">
      <w:pPr>
        <w:tabs>
          <w:tab w:val="left" w:pos="284"/>
        </w:tabs>
        <w:ind w:left="284" w:right="414" w:firstLine="425"/>
        <w:jc w:val="both"/>
        <w:rPr>
          <w:rFonts w:cs="Times New Roman"/>
          <w:sz w:val="24"/>
          <w:szCs w:val="24"/>
        </w:rPr>
      </w:pPr>
      <w:r w:rsidRPr="002632AD">
        <w:rPr>
          <w:rFonts w:cs="Times New Roman"/>
          <w:sz w:val="24"/>
          <w:szCs w:val="24"/>
        </w:rPr>
        <w:lastRenderedPageBreak/>
        <w:t xml:space="preserve">В соответствии с утвержденным графиком </w:t>
      </w:r>
      <w:proofErr w:type="gramStart"/>
      <w:r w:rsidRPr="002632AD">
        <w:rPr>
          <w:rFonts w:cs="Times New Roman"/>
          <w:sz w:val="24"/>
          <w:szCs w:val="24"/>
        </w:rPr>
        <w:t>проходили  плановые</w:t>
      </w:r>
      <w:proofErr w:type="gramEnd"/>
      <w:r w:rsidRPr="002632AD">
        <w:rPr>
          <w:rFonts w:cs="Times New Roman"/>
          <w:sz w:val="24"/>
          <w:szCs w:val="24"/>
        </w:rPr>
        <w:t xml:space="preserve"> проверки. Результаты проверок показывали незначительные нарушения условий членства в </w:t>
      </w:r>
      <w:r w:rsidR="00882519">
        <w:rPr>
          <w:rFonts w:cs="Times New Roman"/>
          <w:sz w:val="24"/>
          <w:szCs w:val="24"/>
        </w:rPr>
        <w:t>Ассоциации</w:t>
      </w:r>
      <w:r w:rsidRPr="002632AD">
        <w:rPr>
          <w:rFonts w:cs="Times New Roman"/>
          <w:sz w:val="24"/>
          <w:szCs w:val="24"/>
        </w:rPr>
        <w:t xml:space="preserve">, которые устранялись в течение нормативных сроков. </w:t>
      </w:r>
    </w:p>
    <w:p w14:paraId="63DDB81D" w14:textId="77777777" w:rsidR="002632AD" w:rsidRPr="002632AD" w:rsidRDefault="002632AD" w:rsidP="009F62C8">
      <w:pPr>
        <w:tabs>
          <w:tab w:val="left" w:pos="284"/>
        </w:tabs>
        <w:ind w:left="284" w:right="414" w:firstLine="425"/>
        <w:jc w:val="both"/>
        <w:rPr>
          <w:rFonts w:cs="Times New Roman"/>
          <w:sz w:val="24"/>
          <w:szCs w:val="24"/>
        </w:rPr>
      </w:pPr>
      <w:r w:rsidRPr="002632AD">
        <w:rPr>
          <w:rFonts w:cs="Times New Roman"/>
          <w:sz w:val="24"/>
          <w:szCs w:val="24"/>
        </w:rPr>
        <w:t xml:space="preserve"> </w:t>
      </w:r>
    </w:p>
    <w:p w14:paraId="4BED1371" w14:textId="77777777" w:rsidR="002632AD" w:rsidRPr="002632AD" w:rsidRDefault="002632AD" w:rsidP="009F62C8">
      <w:pPr>
        <w:tabs>
          <w:tab w:val="left" w:pos="284"/>
        </w:tabs>
        <w:ind w:left="284" w:right="414" w:firstLine="425"/>
        <w:jc w:val="both"/>
        <w:rPr>
          <w:rFonts w:cs="Times New Roman"/>
          <w:b/>
          <w:bCs/>
          <w:sz w:val="24"/>
          <w:szCs w:val="24"/>
        </w:rPr>
      </w:pPr>
      <w:r w:rsidRPr="002632AD">
        <w:rPr>
          <w:rFonts w:cs="Times New Roman"/>
          <w:b/>
          <w:bCs/>
          <w:sz w:val="24"/>
          <w:szCs w:val="24"/>
        </w:rPr>
        <w:t xml:space="preserve">Участие в мероприятиях НОПРИЗ. </w:t>
      </w:r>
    </w:p>
    <w:p w14:paraId="610FA6E6" w14:textId="77777777" w:rsidR="002632AD" w:rsidRPr="002632AD" w:rsidRDefault="002632AD" w:rsidP="009F62C8">
      <w:pPr>
        <w:tabs>
          <w:tab w:val="left" w:pos="284"/>
        </w:tabs>
        <w:ind w:left="284" w:right="414" w:firstLine="425"/>
        <w:jc w:val="both"/>
        <w:rPr>
          <w:rFonts w:cs="Times New Roman"/>
          <w:b/>
          <w:bCs/>
          <w:sz w:val="24"/>
          <w:szCs w:val="24"/>
        </w:rPr>
      </w:pPr>
    </w:p>
    <w:p w14:paraId="30829F05" w14:textId="0CD352D0" w:rsidR="002632AD" w:rsidRPr="002632AD" w:rsidRDefault="002632AD" w:rsidP="0052598D">
      <w:pPr>
        <w:numPr>
          <w:ilvl w:val="0"/>
          <w:numId w:val="33"/>
        </w:numPr>
        <w:shd w:val="clear" w:color="auto" w:fill="FFFFFF"/>
        <w:tabs>
          <w:tab w:val="left" w:pos="284"/>
        </w:tabs>
        <w:ind w:right="414"/>
        <w:jc w:val="both"/>
        <w:rPr>
          <w:rFonts w:cs="Times New Roman"/>
          <w:bCs/>
          <w:sz w:val="24"/>
          <w:szCs w:val="24"/>
        </w:rPr>
      </w:pPr>
      <w:r w:rsidRPr="002632AD">
        <w:rPr>
          <w:rFonts w:cs="Times New Roman"/>
          <w:bCs/>
          <w:sz w:val="24"/>
          <w:szCs w:val="24"/>
          <w:lang w:val="en-US" w:eastAsia="en-US"/>
        </w:rPr>
        <w:t>XVI</w:t>
      </w:r>
      <w:r w:rsidRPr="002632AD">
        <w:rPr>
          <w:rFonts w:cs="Times New Roman"/>
          <w:bCs/>
          <w:sz w:val="24"/>
          <w:szCs w:val="24"/>
          <w:lang w:eastAsia="en-US"/>
        </w:rPr>
        <w:t xml:space="preserve"> Межрегиональный фестиваль «АРХИГЕШ</w:t>
      </w:r>
      <w:r w:rsidR="0052598D">
        <w:rPr>
          <w:rFonts w:cs="Times New Roman"/>
          <w:bCs/>
          <w:sz w:val="24"/>
          <w:szCs w:val="24"/>
          <w:lang w:eastAsia="en-US"/>
        </w:rPr>
        <w:t xml:space="preserve"> </w:t>
      </w:r>
      <w:r w:rsidR="0052598D" w:rsidRPr="0052598D">
        <w:rPr>
          <w:rFonts w:cs="Times New Roman"/>
          <w:bCs/>
          <w:sz w:val="24"/>
          <w:szCs w:val="24"/>
          <w:lang w:eastAsia="en-US"/>
        </w:rPr>
        <w:t>–</w:t>
      </w:r>
      <w:r w:rsidR="0052598D">
        <w:rPr>
          <w:rFonts w:cs="Times New Roman"/>
          <w:bCs/>
          <w:sz w:val="24"/>
          <w:szCs w:val="24"/>
          <w:lang w:eastAsia="en-US"/>
        </w:rPr>
        <w:t xml:space="preserve"> </w:t>
      </w:r>
      <w:r w:rsidRPr="002632AD">
        <w:rPr>
          <w:rFonts w:cs="Times New Roman"/>
          <w:bCs/>
          <w:sz w:val="24"/>
          <w:szCs w:val="24"/>
          <w:lang w:eastAsia="en-US"/>
        </w:rPr>
        <w:t>2021».</w:t>
      </w:r>
    </w:p>
    <w:p w14:paraId="1E1B5803" w14:textId="77777777" w:rsidR="002632AD" w:rsidRPr="002632AD" w:rsidRDefault="002632AD" w:rsidP="009F62C8">
      <w:pPr>
        <w:shd w:val="clear" w:color="auto" w:fill="FFFFFF"/>
        <w:tabs>
          <w:tab w:val="left" w:pos="284"/>
        </w:tabs>
        <w:ind w:left="284" w:right="414" w:firstLine="425"/>
        <w:jc w:val="both"/>
        <w:rPr>
          <w:rFonts w:cs="Times New Roman"/>
          <w:b/>
          <w:sz w:val="24"/>
          <w:szCs w:val="24"/>
          <w:lang w:eastAsia="en-US"/>
        </w:rPr>
      </w:pPr>
      <w:r w:rsidRPr="002632AD">
        <w:rPr>
          <w:rFonts w:cs="Times New Roman"/>
          <w:bCs/>
          <w:sz w:val="24"/>
          <w:szCs w:val="24"/>
          <w:lang w:eastAsia="en-US"/>
        </w:rPr>
        <w:t>В рамках фестиваля:</w:t>
      </w:r>
    </w:p>
    <w:p w14:paraId="1A0C32B9" w14:textId="2E438A4A" w:rsidR="002632AD" w:rsidRPr="002632AD" w:rsidRDefault="002632AD" w:rsidP="009F62C8">
      <w:pPr>
        <w:shd w:val="clear" w:color="auto" w:fill="FFFFFF"/>
        <w:tabs>
          <w:tab w:val="left" w:pos="284"/>
        </w:tabs>
        <w:ind w:left="284" w:right="414" w:firstLine="425"/>
        <w:jc w:val="both"/>
        <w:rPr>
          <w:rFonts w:cs="Times New Roman"/>
          <w:sz w:val="24"/>
          <w:szCs w:val="24"/>
        </w:rPr>
      </w:pPr>
      <w:r w:rsidRPr="002632AD">
        <w:rPr>
          <w:rFonts w:cs="Times New Roman"/>
          <w:b/>
          <w:sz w:val="24"/>
          <w:szCs w:val="24"/>
          <w:lang w:eastAsia="en-US"/>
        </w:rPr>
        <w:t xml:space="preserve"> </w:t>
      </w:r>
      <w:r w:rsidRPr="002632AD">
        <w:rPr>
          <w:rFonts w:cs="Times New Roman"/>
          <w:sz w:val="24"/>
          <w:szCs w:val="24"/>
        </w:rPr>
        <w:t>Конференция на тему:</w:t>
      </w:r>
      <w:r w:rsidRPr="002632AD">
        <w:rPr>
          <w:rFonts w:cs="Times New Roman"/>
          <w:b/>
          <w:sz w:val="24"/>
          <w:szCs w:val="24"/>
        </w:rPr>
        <w:t xml:space="preserve"> </w:t>
      </w:r>
      <w:r w:rsidRPr="002632AD">
        <w:rPr>
          <w:rFonts w:cs="Times New Roman"/>
          <w:bCs/>
          <w:sz w:val="24"/>
          <w:szCs w:val="24"/>
        </w:rPr>
        <w:t xml:space="preserve">«Проблемы современной архитектуры и </w:t>
      </w:r>
      <w:proofErr w:type="spellStart"/>
      <w:r w:rsidRPr="002632AD">
        <w:rPr>
          <w:rFonts w:cs="Times New Roman"/>
          <w:bCs/>
          <w:sz w:val="24"/>
          <w:szCs w:val="24"/>
        </w:rPr>
        <w:t>градостроителства</w:t>
      </w:r>
      <w:proofErr w:type="spellEnd"/>
      <w:r w:rsidRPr="002632AD">
        <w:rPr>
          <w:rFonts w:cs="Times New Roman"/>
          <w:bCs/>
          <w:sz w:val="24"/>
          <w:szCs w:val="24"/>
        </w:rPr>
        <w:t>»</w:t>
      </w:r>
      <w:r w:rsidRPr="002632AD">
        <w:rPr>
          <w:rFonts w:cs="Times New Roman"/>
          <w:sz w:val="24"/>
          <w:szCs w:val="24"/>
        </w:rPr>
        <w:t xml:space="preserve"> </w:t>
      </w:r>
      <w:r w:rsidR="00926C7D" w:rsidRPr="00926C7D">
        <w:rPr>
          <w:rFonts w:cs="Times New Roman"/>
          <w:sz w:val="24"/>
          <w:szCs w:val="24"/>
        </w:rPr>
        <w:t>–</w:t>
      </w:r>
      <w:r w:rsidRPr="002632AD">
        <w:rPr>
          <w:rFonts w:cs="Times New Roman"/>
          <w:sz w:val="24"/>
          <w:szCs w:val="24"/>
        </w:rPr>
        <w:t xml:space="preserve"> 16 марта 2021 года;</w:t>
      </w:r>
    </w:p>
    <w:p w14:paraId="6102AF8F" w14:textId="11D65A75" w:rsidR="002632AD" w:rsidRPr="002632AD" w:rsidRDefault="002632AD" w:rsidP="009F62C8">
      <w:pPr>
        <w:shd w:val="clear" w:color="auto" w:fill="FFFFFF"/>
        <w:tabs>
          <w:tab w:val="left" w:pos="284"/>
        </w:tabs>
        <w:ind w:left="284" w:right="414" w:firstLine="425"/>
        <w:jc w:val="both"/>
        <w:rPr>
          <w:rFonts w:cs="Times New Roman"/>
          <w:b/>
          <w:sz w:val="24"/>
          <w:szCs w:val="24"/>
        </w:rPr>
      </w:pPr>
      <w:r w:rsidRPr="002632AD">
        <w:rPr>
          <w:rFonts w:cs="Times New Roman"/>
          <w:bCs/>
          <w:sz w:val="24"/>
          <w:szCs w:val="24"/>
        </w:rPr>
        <w:t>Круглый стол</w:t>
      </w:r>
      <w:r w:rsidRPr="002632AD">
        <w:rPr>
          <w:rFonts w:cs="Times New Roman"/>
          <w:b/>
          <w:sz w:val="24"/>
          <w:szCs w:val="24"/>
        </w:rPr>
        <w:t xml:space="preserve"> «</w:t>
      </w:r>
      <w:r w:rsidRPr="002632AD">
        <w:rPr>
          <w:rFonts w:cs="Times New Roman"/>
          <w:bCs/>
          <w:sz w:val="24"/>
          <w:szCs w:val="24"/>
        </w:rPr>
        <w:t>О ходе реформы ценообразования в архитектурно-строительном проектировании и инженерных изысканиях</w:t>
      </w:r>
      <w:r w:rsidRPr="002632AD">
        <w:rPr>
          <w:rFonts w:cs="Times New Roman"/>
          <w:b/>
          <w:sz w:val="24"/>
          <w:szCs w:val="24"/>
        </w:rPr>
        <w:t xml:space="preserve">» </w:t>
      </w:r>
      <w:r w:rsidR="00926C7D" w:rsidRPr="00926C7D">
        <w:rPr>
          <w:rFonts w:cs="Times New Roman"/>
          <w:b/>
          <w:sz w:val="24"/>
          <w:szCs w:val="24"/>
        </w:rPr>
        <w:t>–</w:t>
      </w:r>
      <w:r w:rsidRPr="002632AD">
        <w:rPr>
          <w:rFonts w:cs="Times New Roman"/>
          <w:b/>
          <w:sz w:val="24"/>
          <w:szCs w:val="24"/>
        </w:rPr>
        <w:t xml:space="preserve"> </w:t>
      </w:r>
      <w:r w:rsidRPr="002632AD">
        <w:rPr>
          <w:rFonts w:cs="Times New Roman"/>
          <w:sz w:val="24"/>
          <w:szCs w:val="24"/>
        </w:rPr>
        <w:t>17 марта 2021 года;</w:t>
      </w:r>
    </w:p>
    <w:p w14:paraId="3F15DE4F" w14:textId="63D11029" w:rsidR="002632AD" w:rsidRPr="002632AD" w:rsidRDefault="002632AD" w:rsidP="009F62C8">
      <w:pPr>
        <w:tabs>
          <w:tab w:val="left" w:pos="284"/>
        </w:tabs>
        <w:ind w:left="284" w:right="414" w:firstLine="425"/>
        <w:jc w:val="both"/>
        <w:rPr>
          <w:rFonts w:cs="Times New Roman"/>
          <w:sz w:val="24"/>
          <w:szCs w:val="24"/>
        </w:rPr>
      </w:pPr>
      <w:r w:rsidRPr="002632AD">
        <w:rPr>
          <w:rFonts w:cs="Times New Roman"/>
          <w:bCs/>
          <w:sz w:val="24"/>
          <w:szCs w:val="24"/>
        </w:rPr>
        <w:t>Круглый стол</w:t>
      </w:r>
      <w:r w:rsidRPr="002632AD">
        <w:rPr>
          <w:rFonts w:cs="Times New Roman"/>
          <w:b/>
          <w:sz w:val="24"/>
          <w:szCs w:val="24"/>
        </w:rPr>
        <w:t xml:space="preserve"> «</w:t>
      </w:r>
      <w:r w:rsidRPr="002632AD">
        <w:rPr>
          <w:rFonts w:cs="Times New Roman"/>
          <w:sz w:val="24"/>
          <w:szCs w:val="24"/>
          <w:shd w:val="clear" w:color="auto" w:fill="FFFFFF"/>
        </w:rPr>
        <w:t>Вопросы развития квалификаций в сфере инженерных изысканий и архитектурно</w:t>
      </w:r>
      <w:r w:rsidR="00926C7D" w:rsidRPr="00926C7D">
        <w:rPr>
          <w:rFonts w:cs="Times New Roman"/>
          <w:sz w:val="24"/>
          <w:szCs w:val="24"/>
          <w:shd w:val="clear" w:color="auto" w:fill="FFFFFF"/>
        </w:rPr>
        <w:t xml:space="preserve"> – </w:t>
      </w:r>
      <w:r w:rsidRPr="002632AD">
        <w:rPr>
          <w:rFonts w:cs="Times New Roman"/>
          <w:sz w:val="24"/>
          <w:szCs w:val="24"/>
          <w:shd w:val="clear" w:color="auto" w:fill="FFFFFF"/>
        </w:rPr>
        <w:t>строительного проектирования»</w:t>
      </w:r>
      <w:r w:rsidRPr="002632AD">
        <w:rPr>
          <w:rFonts w:cs="Times New Roman"/>
          <w:b/>
          <w:sz w:val="24"/>
          <w:szCs w:val="24"/>
        </w:rPr>
        <w:t xml:space="preserve"> </w:t>
      </w:r>
      <w:r w:rsidRPr="002632AD">
        <w:rPr>
          <w:rFonts w:cs="Times New Roman"/>
          <w:sz w:val="24"/>
          <w:szCs w:val="24"/>
        </w:rPr>
        <w:t>– 17 марта 2021 года.</w:t>
      </w:r>
    </w:p>
    <w:p w14:paraId="44FE62FA" w14:textId="4D158566" w:rsidR="002632AD" w:rsidRPr="002632AD" w:rsidRDefault="001E6532" w:rsidP="009F62C8">
      <w:pPr>
        <w:numPr>
          <w:ilvl w:val="0"/>
          <w:numId w:val="33"/>
        </w:numPr>
        <w:tabs>
          <w:tab w:val="left" w:pos="284"/>
        </w:tabs>
        <w:ind w:left="284" w:right="414"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2632AD" w:rsidRPr="002632AD">
        <w:rPr>
          <w:rFonts w:cs="Times New Roman"/>
          <w:sz w:val="24"/>
          <w:szCs w:val="24"/>
        </w:rPr>
        <w:t>3 марта 2021 г. предсъездовская конференция СРО СФО.</w:t>
      </w:r>
    </w:p>
    <w:p w14:paraId="6E27E856" w14:textId="77777777" w:rsidR="002632AD" w:rsidRPr="002632AD" w:rsidRDefault="002632AD" w:rsidP="009F62C8">
      <w:pPr>
        <w:numPr>
          <w:ilvl w:val="0"/>
          <w:numId w:val="33"/>
        </w:numPr>
        <w:tabs>
          <w:tab w:val="left" w:pos="284"/>
        </w:tabs>
        <w:ind w:left="284" w:right="414" w:firstLine="425"/>
        <w:jc w:val="both"/>
        <w:rPr>
          <w:rFonts w:cs="Times New Roman"/>
          <w:sz w:val="24"/>
          <w:szCs w:val="24"/>
        </w:rPr>
      </w:pPr>
      <w:r w:rsidRPr="002632AD">
        <w:rPr>
          <w:rFonts w:cs="Times New Roman"/>
          <w:color w:val="000000"/>
          <w:sz w:val="24"/>
          <w:szCs w:val="24"/>
        </w:rPr>
        <w:t xml:space="preserve">14 апреля 2021 г. Москва. </w:t>
      </w:r>
      <w:r w:rsidRPr="002632AD">
        <w:rPr>
          <w:rFonts w:cs="Times New Roman"/>
          <w:color w:val="000000"/>
          <w:sz w:val="24"/>
          <w:szCs w:val="24"/>
          <w:lang w:val="en-US"/>
        </w:rPr>
        <w:t>IX</w:t>
      </w:r>
      <w:r w:rsidRPr="002632AD">
        <w:rPr>
          <w:rFonts w:cs="Times New Roman"/>
          <w:color w:val="000000"/>
          <w:sz w:val="24"/>
          <w:szCs w:val="24"/>
        </w:rPr>
        <w:t xml:space="preserve"> Съезд НОПРИЗ.</w:t>
      </w:r>
    </w:p>
    <w:p w14:paraId="0C090B14" w14:textId="431B9641" w:rsidR="002632AD" w:rsidRPr="002632AD" w:rsidRDefault="002632AD" w:rsidP="009F62C8">
      <w:pPr>
        <w:numPr>
          <w:ilvl w:val="0"/>
          <w:numId w:val="33"/>
        </w:numPr>
        <w:tabs>
          <w:tab w:val="left" w:pos="284"/>
        </w:tabs>
        <w:ind w:left="284" w:right="414" w:firstLine="425"/>
        <w:jc w:val="both"/>
        <w:rPr>
          <w:rFonts w:cs="Times New Roman"/>
          <w:sz w:val="24"/>
          <w:szCs w:val="24"/>
        </w:rPr>
      </w:pPr>
      <w:r w:rsidRPr="002632AD">
        <w:rPr>
          <w:rFonts w:cs="Times New Roman"/>
          <w:color w:val="000000"/>
          <w:sz w:val="24"/>
          <w:szCs w:val="24"/>
        </w:rPr>
        <w:t>26 мая 2021 г. Новокузнецк. Конференция «Строительные конструкции в условиях сейсмоактивных районов».</w:t>
      </w:r>
    </w:p>
    <w:p w14:paraId="51FABE07" w14:textId="77777777" w:rsidR="002632AD" w:rsidRPr="002632AD" w:rsidRDefault="002632AD" w:rsidP="009F62C8">
      <w:pPr>
        <w:tabs>
          <w:tab w:val="left" w:pos="284"/>
        </w:tabs>
        <w:ind w:left="284" w:right="414" w:firstLine="425"/>
        <w:jc w:val="both"/>
        <w:rPr>
          <w:rFonts w:cs="Times New Roman"/>
          <w:sz w:val="24"/>
          <w:szCs w:val="24"/>
        </w:rPr>
      </w:pPr>
      <w:r w:rsidRPr="002632AD">
        <w:rPr>
          <w:rFonts w:cs="Times New Roman"/>
          <w:sz w:val="24"/>
          <w:szCs w:val="24"/>
        </w:rPr>
        <w:t>Особенности проектирования строительных конструкций с учетом сейсмики.</w:t>
      </w:r>
    </w:p>
    <w:p w14:paraId="1B59027D" w14:textId="77777777" w:rsidR="002632AD" w:rsidRPr="002632AD" w:rsidRDefault="002632AD" w:rsidP="009F62C8">
      <w:pPr>
        <w:tabs>
          <w:tab w:val="left" w:pos="284"/>
        </w:tabs>
        <w:ind w:left="284" w:right="414" w:firstLine="425"/>
        <w:jc w:val="both"/>
        <w:rPr>
          <w:rFonts w:cs="Times New Roman"/>
          <w:sz w:val="24"/>
          <w:szCs w:val="24"/>
        </w:rPr>
      </w:pPr>
      <w:r w:rsidRPr="002632AD">
        <w:rPr>
          <w:rFonts w:cs="Times New Roman"/>
          <w:sz w:val="24"/>
          <w:szCs w:val="24"/>
        </w:rPr>
        <w:t>Стесненное кручение стальных конструкций.</w:t>
      </w:r>
    </w:p>
    <w:p w14:paraId="40C1371F" w14:textId="142A7D46" w:rsidR="002632AD" w:rsidRPr="002632AD" w:rsidRDefault="002632AD" w:rsidP="009F62C8">
      <w:pPr>
        <w:numPr>
          <w:ilvl w:val="0"/>
          <w:numId w:val="33"/>
        </w:numPr>
        <w:tabs>
          <w:tab w:val="left" w:pos="284"/>
        </w:tabs>
        <w:ind w:left="284" w:right="414" w:firstLine="425"/>
        <w:jc w:val="both"/>
        <w:rPr>
          <w:rFonts w:cs="Times New Roman"/>
          <w:sz w:val="24"/>
          <w:szCs w:val="24"/>
        </w:rPr>
      </w:pPr>
      <w:r w:rsidRPr="002632AD">
        <w:rPr>
          <w:rFonts w:cs="Times New Roman"/>
          <w:sz w:val="24"/>
          <w:szCs w:val="24"/>
        </w:rPr>
        <w:t>25 июня 2021 г. Новосибирск. Конференция «</w:t>
      </w:r>
      <w:r w:rsidRPr="002632AD">
        <w:rPr>
          <w:rFonts w:cs="Times New Roman"/>
          <w:color w:val="000000"/>
          <w:sz w:val="24"/>
          <w:szCs w:val="24"/>
        </w:rPr>
        <w:t>Градостроительная деятельность и архитектура.</w:t>
      </w:r>
      <w:r w:rsidRPr="002632AD">
        <w:rPr>
          <w:rFonts w:cs="Times New Roman"/>
          <w:sz w:val="24"/>
          <w:szCs w:val="24"/>
        </w:rPr>
        <w:t xml:space="preserve"> </w:t>
      </w:r>
      <w:r w:rsidRPr="002632AD">
        <w:rPr>
          <w:rFonts w:cs="Times New Roman"/>
          <w:color w:val="000000"/>
          <w:sz w:val="24"/>
          <w:szCs w:val="24"/>
        </w:rPr>
        <w:t>Повышение уровня комфорта городской среды».</w:t>
      </w:r>
    </w:p>
    <w:p w14:paraId="4F6C8590" w14:textId="1C3DF872" w:rsidR="002632AD" w:rsidRPr="002632AD" w:rsidRDefault="002632AD" w:rsidP="007D025A">
      <w:pPr>
        <w:numPr>
          <w:ilvl w:val="0"/>
          <w:numId w:val="33"/>
        </w:numPr>
        <w:tabs>
          <w:tab w:val="left" w:pos="284"/>
        </w:tabs>
        <w:ind w:right="414" w:hanging="77"/>
        <w:jc w:val="both"/>
        <w:rPr>
          <w:rFonts w:cs="Times New Roman"/>
          <w:sz w:val="24"/>
          <w:szCs w:val="24"/>
        </w:rPr>
      </w:pPr>
      <w:r w:rsidRPr="002632AD">
        <w:rPr>
          <w:rFonts w:cs="Times New Roman"/>
          <w:sz w:val="24"/>
          <w:szCs w:val="24"/>
        </w:rPr>
        <w:t>25</w:t>
      </w:r>
      <w:r w:rsidR="00926C7D" w:rsidRPr="0052598D">
        <w:rPr>
          <w:rFonts w:cs="Times New Roman"/>
          <w:sz w:val="24"/>
          <w:szCs w:val="24"/>
        </w:rPr>
        <w:t xml:space="preserve"> – </w:t>
      </w:r>
      <w:r w:rsidRPr="002632AD">
        <w:rPr>
          <w:rFonts w:cs="Times New Roman"/>
          <w:sz w:val="24"/>
          <w:szCs w:val="24"/>
        </w:rPr>
        <w:t xml:space="preserve">26 августа 2021 г. Красноярск. Конференция </w:t>
      </w:r>
      <w:r w:rsidRPr="002632AD">
        <w:rPr>
          <w:rFonts w:cs="Times New Roman"/>
          <w:bCs/>
          <w:sz w:val="24"/>
          <w:szCs w:val="24"/>
        </w:rPr>
        <w:t>«</w:t>
      </w:r>
      <w:r w:rsidRPr="002632AD">
        <w:rPr>
          <w:rFonts w:cs="Times New Roman"/>
          <w:bCs/>
          <w:color w:val="000000"/>
          <w:sz w:val="24"/>
          <w:szCs w:val="24"/>
        </w:rPr>
        <w:t>Практика применения БИМ технологий. Цифровизация изыскательской и проектной деятельности».</w:t>
      </w:r>
    </w:p>
    <w:p w14:paraId="114CD555" w14:textId="77777777" w:rsidR="002632AD" w:rsidRPr="002632AD" w:rsidRDefault="002632AD" w:rsidP="009F62C8">
      <w:pPr>
        <w:numPr>
          <w:ilvl w:val="0"/>
          <w:numId w:val="33"/>
        </w:numPr>
        <w:tabs>
          <w:tab w:val="left" w:pos="284"/>
        </w:tabs>
        <w:ind w:left="284" w:right="414" w:firstLine="425"/>
        <w:jc w:val="both"/>
        <w:rPr>
          <w:rFonts w:cs="Times New Roman"/>
          <w:sz w:val="24"/>
          <w:szCs w:val="24"/>
        </w:rPr>
      </w:pPr>
      <w:r w:rsidRPr="002632AD">
        <w:rPr>
          <w:rFonts w:cs="Times New Roman"/>
          <w:sz w:val="24"/>
          <w:szCs w:val="24"/>
        </w:rPr>
        <w:t>27 октября 2021 г. Новосибирск. Конференция «</w:t>
      </w:r>
      <w:r w:rsidRPr="002632AD">
        <w:rPr>
          <w:rFonts w:cs="Times New Roman"/>
          <w:color w:val="000000"/>
          <w:sz w:val="24"/>
          <w:szCs w:val="24"/>
        </w:rPr>
        <w:t xml:space="preserve">Техническое регулирование. </w:t>
      </w:r>
      <w:r w:rsidRPr="002632AD">
        <w:rPr>
          <w:rFonts w:cs="Times New Roman"/>
          <w:sz w:val="24"/>
          <w:szCs w:val="24"/>
        </w:rPr>
        <w:t>Ценообразование в архитектурно-строительном проектировании и инженерных изысканиях. Деревянное домостроение».</w:t>
      </w:r>
      <w:r w:rsidRPr="002632AD">
        <w:rPr>
          <w:rFonts w:cs="Times New Roman"/>
          <w:color w:val="000000"/>
          <w:sz w:val="24"/>
          <w:szCs w:val="24"/>
        </w:rPr>
        <w:t xml:space="preserve"> </w:t>
      </w:r>
    </w:p>
    <w:p w14:paraId="4BA0E68F" w14:textId="5C1DE2E3" w:rsidR="002632AD" w:rsidRPr="002632AD" w:rsidRDefault="002632AD" w:rsidP="007D025A">
      <w:pPr>
        <w:numPr>
          <w:ilvl w:val="0"/>
          <w:numId w:val="33"/>
        </w:numPr>
        <w:tabs>
          <w:tab w:val="left" w:pos="284"/>
        </w:tabs>
        <w:ind w:right="414" w:hanging="77"/>
        <w:jc w:val="both"/>
        <w:rPr>
          <w:rFonts w:cs="Times New Roman"/>
          <w:sz w:val="24"/>
          <w:szCs w:val="24"/>
        </w:rPr>
      </w:pPr>
      <w:r w:rsidRPr="002632AD">
        <w:rPr>
          <w:rFonts w:cs="Times New Roman"/>
          <w:color w:val="000000"/>
          <w:sz w:val="24"/>
          <w:szCs w:val="24"/>
        </w:rPr>
        <w:t>15</w:t>
      </w:r>
      <w:r w:rsidR="00926C7D" w:rsidRPr="00926C7D">
        <w:rPr>
          <w:rFonts w:cs="Times New Roman"/>
          <w:color w:val="000000"/>
          <w:sz w:val="24"/>
          <w:szCs w:val="24"/>
        </w:rPr>
        <w:t xml:space="preserve"> – </w:t>
      </w:r>
      <w:r w:rsidRPr="002632AD">
        <w:rPr>
          <w:rFonts w:cs="Times New Roman"/>
          <w:color w:val="000000"/>
          <w:sz w:val="24"/>
          <w:szCs w:val="24"/>
        </w:rPr>
        <w:t>16 ноября 2021 г. Новосибирск. Обучающий семинар «</w:t>
      </w:r>
      <w:r w:rsidRPr="002632AD">
        <w:rPr>
          <w:rFonts w:cs="Times New Roman"/>
          <w:sz w:val="24"/>
          <w:szCs w:val="24"/>
        </w:rPr>
        <w:t>Эксперт в области саморегулирования в градостроительной деятельности (в сфере инженерных изысканий и архитект</w:t>
      </w:r>
      <w:r w:rsidR="00926C7D">
        <w:rPr>
          <w:rFonts w:cs="Times New Roman"/>
          <w:sz w:val="24"/>
          <w:szCs w:val="24"/>
        </w:rPr>
        <w:t>у</w:t>
      </w:r>
      <w:r w:rsidRPr="002632AD">
        <w:rPr>
          <w:rFonts w:cs="Times New Roman"/>
          <w:sz w:val="24"/>
          <w:szCs w:val="24"/>
        </w:rPr>
        <w:t>рно</w:t>
      </w:r>
      <w:r w:rsidR="00926C7D" w:rsidRPr="00926C7D">
        <w:rPr>
          <w:rFonts w:cs="Times New Roman"/>
          <w:sz w:val="24"/>
          <w:szCs w:val="24"/>
        </w:rPr>
        <w:t xml:space="preserve"> – </w:t>
      </w:r>
      <w:r w:rsidRPr="002632AD">
        <w:rPr>
          <w:rFonts w:cs="Times New Roman"/>
          <w:sz w:val="24"/>
          <w:szCs w:val="24"/>
        </w:rPr>
        <w:t>строительного проектирования)».</w:t>
      </w:r>
    </w:p>
    <w:p w14:paraId="76B9DD21" w14:textId="77777777" w:rsidR="002632AD" w:rsidRPr="002632AD" w:rsidRDefault="002632AD" w:rsidP="009F62C8">
      <w:pPr>
        <w:numPr>
          <w:ilvl w:val="0"/>
          <w:numId w:val="33"/>
        </w:numPr>
        <w:tabs>
          <w:tab w:val="left" w:pos="284"/>
        </w:tabs>
        <w:ind w:left="284" w:right="414" w:firstLine="425"/>
        <w:jc w:val="both"/>
        <w:rPr>
          <w:rFonts w:cs="Times New Roman"/>
          <w:sz w:val="24"/>
          <w:szCs w:val="24"/>
        </w:rPr>
      </w:pPr>
      <w:r w:rsidRPr="002632AD">
        <w:rPr>
          <w:rFonts w:cs="Times New Roman"/>
          <w:color w:val="000000"/>
          <w:sz w:val="24"/>
          <w:szCs w:val="24"/>
        </w:rPr>
        <w:t>2 февраля 2022 г. предсъездовская конференция СРО СФО.</w:t>
      </w:r>
    </w:p>
    <w:p w14:paraId="53652B61" w14:textId="5A7E7C60" w:rsidR="002632AD" w:rsidRPr="002632AD" w:rsidRDefault="002632AD" w:rsidP="009F62C8">
      <w:pPr>
        <w:numPr>
          <w:ilvl w:val="0"/>
          <w:numId w:val="33"/>
        </w:numPr>
        <w:tabs>
          <w:tab w:val="left" w:pos="284"/>
        </w:tabs>
        <w:ind w:left="284" w:right="414" w:firstLine="425"/>
        <w:jc w:val="both"/>
        <w:rPr>
          <w:rFonts w:cs="Times New Roman"/>
          <w:sz w:val="24"/>
          <w:szCs w:val="24"/>
        </w:rPr>
      </w:pPr>
      <w:r w:rsidRPr="002632AD">
        <w:rPr>
          <w:rFonts w:cs="Times New Roman"/>
          <w:color w:val="00000A"/>
          <w:sz w:val="24"/>
          <w:szCs w:val="24"/>
        </w:rPr>
        <w:t xml:space="preserve">2 марта 2022 г. Новокузнецк. </w:t>
      </w:r>
      <w:proofErr w:type="spellStart"/>
      <w:r w:rsidRPr="002632AD">
        <w:rPr>
          <w:rFonts w:cs="Times New Roman"/>
          <w:color w:val="00000A"/>
          <w:sz w:val="24"/>
          <w:szCs w:val="24"/>
        </w:rPr>
        <w:t>Всесибирская</w:t>
      </w:r>
      <w:proofErr w:type="spellEnd"/>
      <w:r w:rsidRPr="002632AD">
        <w:rPr>
          <w:rFonts w:cs="Times New Roman"/>
          <w:color w:val="00000A"/>
          <w:sz w:val="24"/>
          <w:szCs w:val="24"/>
        </w:rPr>
        <w:t xml:space="preserve"> конференция на тему: </w:t>
      </w:r>
      <w:r w:rsidRPr="002632AD">
        <w:rPr>
          <w:rFonts w:cs="Times New Roman"/>
          <w:color w:val="000000"/>
          <w:sz w:val="24"/>
          <w:szCs w:val="24"/>
        </w:rPr>
        <w:t>«Обследование строительных конструкций зданий и сооружений в современных условиях» для</w:t>
      </w:r>
      <w:r w:rsidRPr="002632AD">
        <w:rPr>
          <w:rFonts w:cs="Times New Roman"/>
          <w:color w:val="00000A"/>
          <w:sz w:val="24"/>
          <w:szCs w:val="24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14:paraId="6B3E13C2" w14:textId="612B5647" w:rsidR="002632AD" w:rsidRPr="002632AD" w:rsidRDefault="002632AD" w:rsidP="007D025A">
      <w:pPr>
        <w:numPr>
          <w:ilvl w:val="0"/>
          <w:numId w:val="33"/>
        </w:numPr>
        <w:tabs>
          <w:tab w:val="left" w:pos="284"/>
        </w:tabs>
        <w:ind w:right="414" w:hanging="77"/>
        <w:jc w:val="both"/>
        <w:rPr>
          <w:rFonts w:cs="Times New Roman"/>
          <w:sz w:val="24"/>
          <w:szCs w:val="24"/>
        </w:rPr>
      </w:pPr>
      <w:r w:rsidRPr="002632AD">
        <w:rPr>
          <w:rFonts w:cs="Times New Roman"/>
          <w:bCs/>
          <w:sz w:val="24"/>
          <w:szCs w:val="24"/>
          <w:lang w:eastAsia="en-US"/>
        </w:rPr>
        <w:t>13</w:t>
      </w:r>
      <w:r w:rsidR="00926C7D">
        <w:rPr>
          <w:rFonts w:cs="Times New Roman"/>
          <w:bCs/>
          <w:sz w:val="24"/>
          <w:szCs w:val="24"/>
          <w:lang w:eastAsia="en-US"/>
        </w:rPr>
        <w:t xml:space="preserve"> </w:t>
      </w:r>
      <w:r w:rsidR="00926C7D" w:rsidRPr="00926C7D">
        <w:rPr>
          <w:rFonts w:cs="Times New Roman"/>
          <w:bCs/>
          <w:sz w:val="24"/>
          <w:szCs w:val="24"/>
          <w:lang w:eastAsia="en-US"/>
        </w:rPr>
        <w:t>–</w:t>
      </w:r>
      <w:r w:rsidR="00926C7D">
        <w:rPr>
          <w:rFonts w:cs="Times New Roman"/>
          <w:bCs/>
          <w:sz w:val="24"/>
          <w:szCs w:val="24"/>
          <w:lang w:eastAsia="en-US"/>
        </w:rPr>
        <w:t xml:space="preserve"> </w:t>
      </w:r>
      <w:r w:rsidRPr="002632AD">
        <w:rPr>
          <w:rFonts w:cs="Times New Roman"/>
          <w:bCs/>
          <w:sz w:val="24"/>
          <w:szCs w:val="24"/>
          <w:lang w:eastAsia="en-US"/>
        </w:rPr>
        <w:t xml:space="preserve">18 марта 2022 г. </w:t>
      </w:r>
      <w:r w:rsidRPr="002632AD">
        <w:rPr>
          <w:rFonts w:cs="Times New Roman"/>
          <w:bCs/>
          <w:sz w:val="24"/>
          <w:szCs w:val="24"/>
          <w:lang w:val="en-US" w:eastAsia="en-US"/>
        </w:rPr>
        <w:t>XVII</w:t>
      </w:r>
      <w:r w:rsidRPr="002632AD">
        <w:rPr>
          <w:rFonts w:cs="Times New Roman"/>
          <w:bCs/>
          <w:sz w:val="24"/>
          <w:szCs w:val="24"/>
          <w:lang w:eastAsia="en-US"/>
        </w:rPr>
        <w:t xml:space="preserve"> Межрегиональный фестиваль «АРХИГЕШ</w:t>
      </w:r>
      <w:r w:rsidR="00926C7D">
        <w:rPr>
          <w:rFonts w:cs="Times New Roman"/>
          <w:bCs/>
          <w:sz w:val="24"/>
          <w:szCs w:val="24"/>
          <w:lang w:eastAsia="en-US"/>
        </w:rPr>
        <w:t xml:space="preserve"> </w:t>
      </w:r>
      <w:r w:rsidR="00926C7D" w:rsidRPr="00926C7D">
        <w:rPr>
          <w:rFonts w:cs="Times New Roman"/>
          <w:bCs/>
          <w:sz w:val="24"/>
          <w:szCs w:val="24"/>
          <w:lang w:eastAsia="en-US"/>
        </w:rPr>
        <w:t>–</w:t>
      </w:r>
      <w:r w:rsidR="00926C7D">
        <w:rPr>
          <w:rFonts w:cs="Times New Roman"/>
          <w:bCs/>
          <w:sz w:val="24"/>
          <w:szCs w:val="24"/>
          <w:lang w:eastAsia="en-US"/>
        </w:rPr>
        <w:t xml:space="preserve"> </w:t>
      </w:r>
      <w:r w:rsidRPr="002632AD">
        <w:rPr>
          <w:rFonts w:cs="Times New Roman"/>
          <w:bCs/>
          <w:sz w:val="24"/>
          <w:szCs w:val="24"/>
          <w:lang w:eastAsia="en-US"/>
        </w:rPr>
        <w:t>2022».</w:t>
      </w:r>
    </w:p>
    <w:p w14:paraId="4788EC6B" w14:textId="77777777" w:rsidR="002632AD" w:rsidRPr="002632AD" w:rsidRDefault="002632AD" w:rsidP="009F62C8">
      <w:pPr>
        <w:shd w:val="clear" w:color="auto" w:fill="FFFFFF"/>
        <w:tabs>
          <w:tab w:val="left" w:pos="284"/>
        </w:tabs>
        <w:ind w:left="284" w:right="414" w:firstLine="425"/>
        <w:jc w:val="both"/>
        <w:rPr>
          <w:rFonts w:cs="Times New Roman"/>
          <w:b/>
          <w:sz w:val="24"/>
          <w:szCs w:val="24"/>
          <w:lang w:eastAsia="en-US"/>
        </w:rPr>
      </w:pPr>
      <w:r w:rsidRPr="002632AD">
        <w:rPr>
          <w:rFonts w:cs="Times New Roman"/>
          <w:bCs/>
          <w:sz w:val="24"/>
          <w:szCs w:val="24"/>
          <w:lang w:eastAsia="en-US"/>
        </w:rPr>
        <w:t>В рамках фестиваля:</w:t>
      </w:r>
    </w:p>
    <w:p w14:paraId="6AE290EC" w14:textId="13C40750" w:rsidR="002632AD" w:rsidRPr="002632AD" w:rsidRDefault="002632AD" w:rsidP="009F62C8">
      <w:pPr>
        <w:tabs>
          <w:tab w:val="left" w:pos="284"/>
        </w:tabs>
        <w:ind w:left="284" w:right="414" w:firstLine="425"/>
        <w:jc w:val="both"/>
        <w:rPr>
          <w:rFonts w:cs="Times New Roman"/>
          <w:bCs/>
          <w:sz w:val="24"/>
          <w:szCs w:val="24"/>
        </w:rPr>
      </w:pPr>
      <w:r w:rsidRPr="002632AD">
        <w:rPr>
          <w:rFonts w:cs="Times New Roman"/>
          <w:bCs/>
          <w:sz w:val="24"/>
          <w:szCs w:val="24"/>
        </w:rPr>
        <w:t>Конференция НОПРИЗ «</w:t>
      </w:r>
      <w:bookmarkStart w:id="1" w:name="_Hlk59439584"/>
      <w:r w:rsidRPr="002632AD">
        <w:rPr>
          <w:rFonts w:cs="Times New Roman"/>
          <w:bCs/>
          <w:sz w:val="24"/>
          <w:szCs w:val="24"/>
          <w:shd w:val="clear" w:color="auto" w:fill="FFFFFF"/>
        </w:rPr>
        <w:t>Национальные проекты России. Туризм и индустрия гостеприимства, развитие туристической инфраструктуры</w:t>
      </w:r>
      <w:bookmarkEnd w:id="1"/>
      <w:r w:rsidRPr="002632AD">
        <w:rPr>
          <w:rFonts w:cs="Times New Roman"/>
          <w:bCs/>
          <w:sz w:val="24"/>
          <w:szCs w:val="24"/>
          <w:shd w:val="clear" w:color="auto" w:fill="FFFFFF"/>
        </w:rPr>
        <w:t xml:space="preserve">. Вопросы и направления развития </w:t>
      </w:r>
      <w:proofErr w:type="spellStart"/>
      <w:r w:rsidRPr="002632AD">
        <w:rPr>
          <w:rFonts w:cs="Times New Roman"/>
          <w:bCs/>
          <w:sz w:val="24"/>
          <w:szCs w:val="24"/>
          <w:shd w:val="clear" w:color="auto" w:fill="FFFFFF"/>
        </w:rPr>
        <w:t>горно</w:t>
      </w:r>
      <w:proofErr w:type="spellEnd"/>
      <w:r w:rsidR="00926C7D">
        <w:rPr>
          <w:rFonts w:cs="Times New Roman"/>
          <w:bCs/>
          <w:sz w:val="24"/>
          <w:szCs w:val="24"/>
          <w:shd w:val="clear" w:color="auto" w:fill="FFFFFF"/>
        </w:rPr>
        <w:t xml:space="preserve"> </w:t>
      </w:r>
      <w:r w:rsidR="00926C7D" w:rsidRPr="00926C7D">
        <w:rPr>
          <w:rFonts w:cs="Times New Roman"/>
          <w:bCs/>
          <w:sz w:val="24"/>
          <w:szCs w:val="24"/>
          <w:shd w:val="clear" w:color="auto" w:fill="FFFFFF"/>
        </w:rPr>
        <w:t>–</w:t>
      </w:r>
      <w:r w:rsidR="00926C7D">
        <w:rPr>
          <w:rFonts w:cs="Times New Roman"/>
          <w:bCs/>
          <w:sz w:val="24"/>
          <w:szCs w:val="24"/>
          <w:shd w:val="clear" w:color="auto" w:fill="FFFFFF"/>
        </w:rPr>
        <w:t xml:space="preserve"> </w:t>
      </w:r>
      <w:r w:rsidRPr="002632AD">
        <w:rPr>
          <w:rFonts w:cs="Times New Roman"/>
          <w:bCs/>
          <w:sz w:val="24"/>
          <w:szCs w:val="24"/>
          <w:shd w:val="clear" w:color="auto" w:fill="FFFFFF"/>
        </w:rPr>
        <w:t xml:space="preserve">лыжного комплекса </w:t>
      </w:r>
      <w:proofErr w:type="spellStart"/>
      <w:r w:rsidRPr="002632AD">
        <w:rPr>
          <w:rFonts w:cs="Times New Roman"/>
          <w:bCs/>
          <w:sz w:val="24"/>
          <w:szCs w:val="24"/>
          <w:shd w:val="clear" w:color="auto" w:fill="FFFFFF"/>
        </w:rPr>
        <w:t>Шерегеш</w:t>
      </w:r>
      <w:proofErr w:type="spellEnd"/>
      <w:r w:rsidRPr="002632AD">
        <w:rPr>
          <w:rFonts w:cs="Times New Roman"/>
          <w:bCs/>
          <w:sz w:val="24"/>
          <w:szCs w:val="24"/>
          <w:shd w:val="clear" w:color="auto" w:fill="FFFFFF"/>
        </w:rPr>
        <w:t>»</w:t>
      </w:r>
      <w:r w:rsidR="00926C7D">
        <w:rPr>
          <w:rFonts w:cs="Times New Roman"/>
          <w:bCs/>
          <w:sz w:val="24"/>
          <w:szCs w:val="24"/>
        </w:rPr>
        <w:t xml:space="preserve"> </w:t>
      </w:r>
      <w:r w:rsidR="00926C7D" w:rsidRPr="00926C7D">
        <w:rPr>
          <w:rFonts w:cs="Times New Roman"/>
          <w:bCs/>
          <w:sz w:val="24"/>
          <w:szCs w:val="24"/>
        </w:rPr>
        <w:t>–</w:t>
      </w:r>
      <w:r w:rsidRPr="002632AD">
        <w:rPr>
          <w:rFonts w:cs="Times New Roman"/>
          <w:bCs/>
          <w:sz w:val="24"/>
          <w:szCs w:val="24"/>
        </w:rPr>
        <w:t xml:space="preserve"> 15 марта; </w:t>
      </w:r>
      <w:proofErr w:type="gramStart"/>
      <w:r w:rsidRPr="002632AD">
        <w:rPr>
          <w:rFonts w:cs="Times New Roman"/>
          <w:bCs/>
          <w:sz w:val="24"/>
          <w:szCs w:val="24"/>
        </w:rPr>
        <w:t>Круглый  стол</w:t>
      </w:r>
      <w:proofErr w:type="gramEnd"/>
      <w:r w:rsidRPr="002632AD">
        <w:rPr>
          <w:rFonts w:cs="Times New Roman"/>
          <w:bCs/>
          <w:sz w:val="24"/>
          <w:szCs w:val="24"/>
        </w:rPr>
        <w:t xml:space="preserve"> «</w:t>
      </w:r>
      <w:r w:rsidRPr="002632AD">
        <w:rPr>
          <w:rFonts w:cs="Times New Roman"/>
          <w:bCs/>
          <w:sz w:val="24"/>
          <w:szCs w:val="24"/>
          <w:shd w:val="clear" w:color="auto" w:fill="FFFFFF"/>
        </w:rPr>
        <w:t>Проблемы применения БИМ технологий</w:t>
      </w:r>
      <w:r w:rsidRPr="002632AD">
        <w:rPr>
          <w:rFonts w:cs="Times New Roman"/>
          <w:bCs/>
          <w:sz w:val="24"/>
          <w:szCs w:val="24"/>
        </w:rPr>
        <w:t>», 16 марта.</w:t>
      </w:r>
    </w:p>
    <w:p w14:paraId="10DE9597" w14:textId="41765215" w:rsidR="002632AD" w:rsidRPr="002632AD" w:rsidRDefault="001E6532" w:rsidP="007D025A">
      <w:pPr>
        <w:numPr>
          <w:ilvl w:val="0"/>
          <w:numId w:val="33"/>
        </w:numPr>
        <w:tabs>
          <w:tab w:val="left" w:pos="709"/>
        </w:tabs>
        <w:ind w:left="709" w:right="414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  <w:r w:rsidR="002632AD" w:rsidRPr="002632AD">
        <w:rPr>
          <w:rFonts w:cs="Times New Roman"/>
          <w:color w:val="000000"/>
          <w:sz w:val="24"/>
          <w:szCs w:val="24"/>
        </w:rPr>
        <w:t xml:space="preserve">21 апреля 2022 г. Москва. </w:t>
      </w:r>
      <w:r w:rsidR="002632AD" w:rsidRPr="002632AD">
        <w:rPr>
          <w:rFonts w:cs="Times New Roman"/>
          <w:color w:val="000000"/>
          <w:sz w:val="24"/>
          <w:szCs w:val="24"/>
          <w:lang w:val="en-US"/>
        </w:rPr>
        <w:t>X</w:t>
      </w:r>
      <w:r w:rsidR="002632AD" w:rsidRPr="002632AD">
        <w:rPr>
          <w:rFonts w:cs="Times New Roman"/>
          <w:color w:val="000000"/>
          <w:sz w:val="24"/>
          <w:szCs w:val="24"/>
        </w:rPr>
        <w:t xml:space="preserve"> Съезд НОПРИЗ.</w:t>
      </w:r>
    </w:p>
    <w:p w14:paraId="461D6C0A" w14:textId="53DCE749" w:rsidR="002632AD" w:rsidRPr="002632AD" w:rsidRDefault="001E6532" w:rsidP="007D025A">
      <w:pPr>
        <w:numPr>
          <w:ilvl w:val="0"/>
          <w:numId w:val="33"/>
        </w:numPr>
        <w:tabs>
          <w:tab w:val="left" w:pos="284"/>
        </w:tabs>
        <w:ind w:right="414" w:hanging="7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926C7D">
        <w:rPr>
          <w:rFonts w:cs="Times New Roman"/>
          <w:sz w:val="24"/>
          <w:szCs w:val="24"/>
        </w:rPr>
        <w:t xml:space="preserve">23 </w:t>
      </w:r>
      <w:r w:rsidR="00926C7D" w:rsidRPr="00926C7D">
        <w:rPr>
          <w:rFonts w:cs="Times New Roman"/>
          <w:sz w:val="24"/>
          <w:szCs w:val="24"/>
        </w:rPr>
        <w:t>–</w:t>
      </w:r>
      <w:r w:rsidR="002632AD" w:rsidRPr="002632AD">
        <w:rPr>
          <w:rFonts w:cs="Times New Roman"/>
          <w:sz w:val="24"/>
          <w:szCs w:val="24"/>
        </w:rPr>
        <w:t xml:space="preserve"> 24 мая 2022 г. Новокузнецк. Конференция </w:t>
      </w:r>
      <w:r w:rsidR="002632AD" w:rsidRPr="002632AD">
        <w:rPr>
          <w:rFonts w:cs="Times New Roman"/>
          <w:bCs/>
          <w:sz w:val="24"/>
          <w:szCs w:val="24"/>
        </w:rPr>
        <w:t>«Актуальные вопросы и перспективы развития кадров в изыскательской и архитектурно</w:t>
      </w:r>
      <w:r w:rsidR="007D025A">
        <w:rPr>
          <w:rFonts w:cs="Times New Roman"/>
          <w:bCs/>
          <w:sz w:val="24"/>
          <w:szCs w:val="24"/>
        </w:rPr>
        <w:t xml:space="preserve"> </w:t>
      </w:r>
      <w:r w:rsidR="007D025A" w:rsidRPr="007D025A">
        <w:rPr>
          <w:rFonts w:cs="Times New Roman"/>
          <w:bCs/>
          <w:sz w:val="24"/>
          <w:szCs w:val="24"/>
        </w:rPr>
        <w:t>–</w:t>
      </w:r>
      <w:r w:rsidR="007D025A">
        <w:rPr>
          <w:rFonts w:cs="Times New Roman"/>
          <w:bCs/>
          <w:sz w:val="24"/>
          <w:szCs w:val="24"/>
        </w:rPr>
        <w:t xml:space="preserve"> </w:t>
      </w:r>
      <w:r w:rsidR="002632AD" w:rsidRPr="002632AD">
        <w:rPr>
          <w:rFonts w:cs="Times New Roman"/>
          <w:bCs/>
          <w:sz w:val="24"/>
          <w:szCs w:val="24"/>
        </w:rPr>
        <w:t>проектной деятельности».</w:t>
      </w:r>
    </w:p>
    <w:p w14:paraId="71C69F96" w14:textId="4AFCCF46" w:rsidR="002632AD" w:rsidRPr="002632AD" w:rsidRDefault="002632AD" w:rsidP="009F62C8">
      <w:pPr>
        <w:tabs>
          <w:tab w:val="left" w:pos="284"/>
        </w:tabs>
        <w:ind w:left="284" w:right="414" w:firstLine="425"/>
        <w:jc w:val="both"/>
        <w:rPr>
          <w:rFonts w:cs="Times New Roman"/>
          <w:bCs/>
          <w:color w:val="000000"/>
          <w:sz w:val="24"/>
          <w:szCs w:val="24"/>
        </w:rPr>
      </w:pPr>
      <w:r w:rsidRPr="002632AD">
        <w:rPr>
          <w:rFonts w:cs="Times New Roman"/>
          <w:bCs/>
          <w:sz w:val="24"/>
          <w:szCs w:val="24"/>
        </w:rPr>
        <w:t>«</w:t>
      </w:r>
      <w:r w:rsidRPr="002632AD">
        <w:rPr>
          <w:rFonts w:cs="Times New Roman"/>
          <w:bCs/>
          <w:color w:val="000000"/>
          <w:sz w:val="24"/>
          <w:szCs w:val="24"/>
        </w:rPr>
        <w:t xml:space="preserve">Цифровизация строительной отрасли. Внедрение и развитие </w:t>
      </w:r>
      <w:r w:rsidRPr="002632AD">
        <w:rPr>
          <w:rFonts w:cs="Times New Roman"/>
          <w:bCs/>
          <w:color w:val="000000"/>
          <w:sz w:val="24"/>
          <w:szCs w:val="24"/>
          <w:lang w:val="en-US"/>
        </w:rPr>
        <w:t>BIM</w:t>
      </w:r>
      <w:r w:rsidR="007D025A">
        <w:rPr>
          <w:rFonts w:cs="Times New Roman"/>
          <w:bCs/>
          <w:color w:val="000000"/>
          <w:sz w:val="24"/>
          <w:szCs w:val="24"/>
        </w:rPr>
        <w:t xml:space="preserve"> </w:t>
      </w:r>
      <w:r w:rsidR="007D025A" w:rsidRPr="007D025A">
        <w:rPr>
          <w:rFonts w:cs="Times New Roman"/>
          <w:bCs/>
          <w:color w:val="000000"/>
          <w:sz w:val="24"/>
          <w:szCs w:val="24"/>
        </w:rPr>
        <w:t>–</w:t>
      </w:r>
      <w:r w:rsidR="007D025A">
        <w:rPr>
          <w:rFonts w:cs="Times New Roman"/>
          <w:bCs/>
          <w:color w:val="000000"/>
          <w:sz w:val="24"/>
          <w:szCs w:val="24"/>
        </w:rPr>
        <w:t xml:space="preserve"> </w:t>
      </w:r>
      <w:r w:rsidRPr="002632AD">
        <w:rPr>
          <w:rFonts w:cs="Times New Roman"/>
          <w:bCs/>
          <w:color w:val="000000"/>
          <w:sz w:val="24"/>
          <w:szCs w:val="24"/>
        </w:rPr>
        <w:t xml:space="preserve">технологий. Экспертиза </w:t>
      </w:r>
      <w:proofErr w:type="gramStart"/>
      <w:r w:rsidRPr="002632AD">
        <w:rPr>
          <w:rFonts w:cs="Times New Roman"/>
          <w:bCs/>
          <w:color w:val="000000"/>
          <w:sz w:val="24"/>
          <w:szCs w:val="24"/>
        </w:rPr>
        <w:t>проектов</w:t>
      </w:r>
      <w:proofErr w:type="gramEnd"/>
      <w:r w:rsidRPr="002632AD">
        <w:rPr>
          <w:rFonts w:cs="Times New Roman"/>
          <w:bCs/>
          <w:color w:val="000000"/>
          <w:sz w:val="24"/>
          <w:szCs w:val="24"/>
        </w:rPr>
        <w:t xml:space="preserve"> подготовленных с использованием информационного моделирования. </w:t>
      </w:r>
    </w:p>
    <w:p w14:paraId="6BE5232B" w14:textId="7F153ACD" w:rsidR="002632AD" w:rsidRPr="002632AD" w:rsidRDefault="001E6532" w:rsidP="007D025A">
      <w:pPr>
        <w:numPr>
          <w:ilvl w:val="0"/>
          <w:numId w:val="33"/>
        </w:numPr>
        <w:tabs>
          <w:tab w:val="left" w:pos="284"/>
        </w:tabs>
        <w:ind w:right="414" w:hanging="77"/>
        <w:jc w:val="both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 </w:t>
      </w:r>
      <w:r w:rsidR="002632AD" w:rsidRPr="002632AD">
        <w:rPr>
          <w:rFonts w:cs="Times New Roman"/>
          <w:bCs/>
          <w:color w:val="000000"/>
          <w:sz w:val="24"/>
          <w:szCs w:val="24"/>
        </w:rPr>
        <w:t>2</w:t>
      </w:r>
      <w:r w:rsidR="007D025A">
        <w:rPr>
          <w:rFonts w:cs="Times New Roman"/>
          <w:bCs/>
          <w:color w:val="000000"/>
          <w:sz w:val="24"/>
          <w:szCs w:val="24"/>
        </w:rPr>
        <w:t xml:space="preserve">8 </w:t>
      </w:r>
      <w:r w:rsidR="007D025A" w:rsidRPr="007D025A">
        <w:rPr>
          <w:rFonts w:cs="Times New Roman"/>
          <w:bCs/>
          <w:color w:val="000000"/>
          <w:sz w:val="24"/>
          <w:szCs w:val="24"/>
        </w:rPr>
        <w:t>–</w:t>
      </w:r>
      <w:r w:rsidR="007D025A">
        <w:rPr>
          <w:rFonts w:cs="Times New Roman"/>
          <w:bCs/>
          <w:color w:val="000000"/>
          <w:sz w:val="24"/>
          <w:szCs w:val="24"/>
        </w:rPr>
        <w:t xml:space="preserve"> 29 июля 2022 г. Новосибирск. </w:t>
      </w:r>
      <w:r w:rsidR="002632AD" w:rsidRPr="002632AD">
        <w:rPr>
          <w:rFonts w:cs="Times New Roman"/>
          <w:bCs/>
          <w:color w:val="000000"/>
          <w:sz w:val="24"/>
          <w:szCs w:val="24"/>
        </w:rPr>
        <w:t xml:space="preserve">Конференция </w:t>
      </w:r>
      <w:r w:rsidR="002632AD" w:rsidRPr="002632AD">
        <w:rPr>
          <w:rFonts w:cs="Times New Roman"/>
          <w:bCs/>
          <w:sz w:val="24"/>
          <w:szCs w:val="24"/>
        </w:rPr>
        <w:t>«</w:t>
      </w:r>
      <w:r w:rsidR="002632AD" w:rsidRPr="002632AD">
        <w:rPr>
          <w:rFonts w:cs="Times New Roman"/>
          <w:bCs/>
          <w:color w:val="000000"/>
          <w:sz w:val="24"/>
          <w:szCs w:val="24"/>
        </w:rPr>
        <w:t>Саморегулирование</w:t>
      </w:r>
      <w:r w:rsidR="007D025A">
        <w:rPr>
          <w:rFonts w:cs="Times New Roman"/>
          <w:bCs/>
          <w:color w:val="000000"/>
          <w:sz w:val="24"/>
          <w:szCs w:val="24"/>
        </w:rPr>
        <w:t xml:space="preserve"> </w:t>
      </w:r>
      <w:r w:rsidR="007D025A" w:rsidRPr="007D025A">
        <w:rPr>
          <w:rFonts w:cs="Times New Roman"/>
          <w:bCs/>
          <w:color w:val="000000"/>
          <w:sz w:val="24"/>
          <w:szCs w:val="24"/>
        </w:rPr>
        <w:t>–</w:t>
      </w:r>
      <w:r w:rsidR="007D025A">
        <w:rPr>
          <w:rFonts w:cs="Times New Roman"/>
          <w:bCs/>
          <w:color w:val="000000"/>
          <w:sz w:val="24"/>
          <w:szCs w:val="24"/>
        </w:rPr>
        <w:t xml:space="preserve"> </w:t>
      </w:r>
      <w:r w:rsidR="002632AD" w:rsidRPr="002632AD">
        <w:rPr>
          <w:rFonts w:cs="Times New Roman"/>
          <w:bCs/>
          <w:color w:val="000000"/>
          <w:sz w:val="24"/>
          <w:szCs w:val="24"/>
        </w:rPr>
        <w:t>опыт, актуальные проблемы. Перспективы развития. Обмен опытом. Надзор за деятельностью саморегулируемых организаций. Обзор судебной практики в области деятельности саморегулируемых организаций».</w:t>
      </w:r>
    </w:p>
    <w:p w14:paraId="68A40403" w14:textId="77777777" w:rsidR="00C20DE5" w:rsidRPr="002632AD" w:rsidRDefault="00C20DE5" w:rsidP="009F62C8">
      <w:pPr>
        <w:tabs>
          <w:tab w:val="left" w:pos="284"/>
          <w:tab w:val="left" w:pos="426"/>
        </w:tabs>
        <w:ind w:left="426" w:right="414" w:firstLine="425"/>
        <w:jc w:val="both"/>
        <w:rPr>
          <w:rFonts w:cs="Times New Roman"/>
          <w:sz w:val="24"/>
          <w:szCs w:val="24"/>
        </w:rPr>
      </w:pPr>
    </w:p>
    <w:p w14:paraId="375A61B0" w14:textId="77777777" w:rsidR="00E034ED" w:rsidRPr="00E034ED" w:rsidRDefault="00E034ED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  <w:r w:rsidRPr="00E034ED">
        <w:rPr>
          <w:rFonts w:cs="Times New Roman"/>
          <w:sz w:val="24"/>
          <w:szCs w:val="24"/>
        </w:rPr>
        <w:t>РЕШИЛИ</w:t>
      </w:r>
      <w:proofErr w:type="gramStart"/>
      <w:r w:rsidRPr="00E034ED">
        <w:rPr>
          <w:rFonts w:cs="Times New Roman"/>
          <w:sz w:val="24"/>
          <w:szCs w:val="24"/>
        </w:rPr>
        <w:t>: Утвердить</w:t>
      </w:r>
      <w:proofErr w:type="gramEnd"/>
      <w:r w:rsidRPr="00E034ED">
        <w:rPr>
          <w:rFonts w:cs="Times New Roman"/>
          <w:sz w:val="24"/>
          <w:szCs w:val="24"/>
        </w:rPr>
        <w:t xml:space="preserve"> отчет Председателя Правления СРО А «САПЗС».</w:t>
      </w:r>
    </w:p>
    <w:p w14:paraId="2162665F" w14:textId="77777777" w:rsidR="00E034ED" w:rsidRPr="00E034ED" w:rsidRDefault="00E034ED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</w:p>
    <w:p w14:paraId="56FDFE49" w14:textId="5A291A58" w:rsidR="00E034ED" w:rsidRPr="00E034ED" w:rsidRDefault="00E034ED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  <w:r w:rsidRPr="00E034ED">
        <w:rPr>
          <w:rFonts w:cs="Times New Roman"/>
          <w:sz w:val="24"/>
          <w:szCs w:val="24"/>
        </w:rPr>
        <w:t xml:space="preserve">ГОЛОСОВАЛИ: «За» – </w:t>
      </w:r>
      <w:r w:rsidR="007D025A">
        <w:rPr>
          <w:rFonts w:cs="Times New Roman"/>
          <w:sz w:val="24"/>
          <w:szCs w:val="24"/>
        </w:rPr>
        <w:t>1</w:t>
      </w:r>
      <w:r w:rsidR="00F83F38">
        <w:rPr>
          <w:rFonts w:cs="Times New Roman"/>
          <w:sz w:val="24"/>
          <w:szCs w:val="24"/>
        </w:rPr>
        <w:t>03</w:t>
      </w:r>
      <w:r w:rsidR="007D025A">
        <w:rPr>
          <w:rFonts w:cs="Times New Roman"/>
          <w:sz w:val="24"/>
          <w:szCs w:val="24"/>
        </w:rPr>
        <w:t xml:space="preserve">, «Против» </w:t>
      </w:r>
      <w:r w:rsidR="007D025A" w:rsidRPr="007D025A">
        <w:rPr>
          <w:rFonts w:cs="Times New Roman"/>
          <w:sz w:val="24"/>
          <w:szCs w:val="24"/>
        </w:rPr>
        <w:t>–</w:t>
      </w:r>
      <w:r w:rsidR="0069119E">
        <w:rPr>
          <w:rFonts w:cs="Times New Roman"/>
          <w:sz w:val="24"/>
          <w:szCs w:val="24"/>
        </w:rPr>
        <w:t xml:space="preserve"> 0, «Воздержался» - 1</w:t>
      </w:r>
      <w:r w:rsidRPr="00E034ED">
        <w:rPr>
          <w:rFonts w:cs="Times New Roman"/>
          <w:sz w:val="24"/>
          <w:szCs w:val="24"/>
        </w:rPr>
        <w:t>.</w:t>
      </w:r>
    </w:p>
    <w:p w14:paraId="69112410" w14:textId="77777777" w:rsidR="00E034ED" w:rsidRPr="00E034ED" w:rsidRDefault="00E034ED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</w:p>
    <w:p w14:paraId="51A16915" w14:textId="77777777" w:rsidR="00E034ED" w:rsidRDefault="00E034ED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  <w:r w:rsidRPr="00E034ED">
        <w:rPr>
          <w:rFonts w:cs="Times New Roman"/>
          <w:sz w:val="24"/>
          <w:szCs w:val="24"/>
        </w:rPr>
        <w:lastRenderedPageBreak/>
        <w:t>РЕШЕНИЕ ПРИНЯТО.</w:t>
      </w:r>
    </w:p>
    <w:p w14:paraId="05E9C648" w14:textId="77777777" w:rsidR="000D2976" w:rsidRDefault="000D2976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</w:p>
    <w:p w14:paraId="6800E8A4" w14:textId="62FC0E48" w:rsidR="000D2976" w:rsidRPr="00673CF7" w:rsidRDefault="000D2976" w:rsidP="009F62C8">
      <w:pPr>
        <w:tabs>
          <w:tab w:val="left" w:pos="284"/>
          <w:tab w:val="left" w:pos="426"/>
          <w:tab w:val="left" w:pos="10348"/>
        </w:tabs>
        <w:ind w:left="426" w:right="414" w:firstLine="425"/>
        <w:jc w:val="both"/>
        <w:rPr>
          <w:b/>
          <w:sz w:val="24"/>
          <w:szCs w:val="24"/>
          <w:highlight w:val="yellow"/>
        </w:rPr>
      </w:pPr>
      <w:r w:rsidRPr="00673CF7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2</w:t>
      </w:r>
      <w:r w:rsidRPr="00673CF7">
        <w:rPr>
          <w:b/>
          <w:sz w:val="24"/>
          <w:szCs w:val="24"/>
        </w:rPr>
        <w:t>:</w:t>
      </w:r>
    </w:p>
    <w:p w14:paraId="303E7AFC" w14:textId="77777777" w:rsidR="000D2976" w:rsidRPr="00E034ED" w:rsidRDefault="000D2976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</w:p>
    <w:p w14:paraId="38491A5A" w14:textId="0B9D779A" w:rsidR="00E034ED" w:rsidRDefault="000D2976" w:rsidP="009F62C8">
      <w:pPr>
        <w:tabs>
          <w:tab w:val="left" w:pos="284"/>
          <w:tab w:val="left" w:pos="426"/>
        </w:tabs>
        <w:spacing w:line="276" w:lineRule="auto"/>
        <w:ind w:left="426" w:right="414"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 w:rsidR="00AF3CD4" w:rsidRPr="00AF3CD4">
        <w:rPr>
          <w:rFonts w:cs="Times New Roman"/>
          <w:sz w:val="24"/>
          <w:szCs w:val="24"/>
        </w:rPr>
        <w:t xml:space="preserve">Председателя очередного </w:t>
      </w:r>
      <w:proofErr w:type="spellStart"/>
      <w:r w:rsidR="00AF3CD4" w:rsidRPr="00AF3CD4">
        <w:rPr>
          <w:rFonts w:cs="Times New Roman"/>
          <w:sz w:val="24"/>
          <w:szCs w:val="24"/>
        </w:rPr>
        <w:t>отчетно</w:t>
      </w:r>
      <w:proofErr w:type="spellEnd"/>
      <w:r w:rsidR="00AF3CD4" w:rsidRPr="00AF3CD4">
        <w:rPr>
          <w:rFonts w:cs="Times New Roman"/>
          <w:sz w:val="24"/>
          <w:szCs w:val="24"/>
        </w:rPr>
        <w:t xml:space="preserve">–выборного Общего собрания </w:t>
      </w:r>
      <w:proofErr w:type="gramStart"/>
      <w:r w:rsidR="00AF3CD4" w:rsidRPr="00AF3CD4">
        <w:rPr>
          <w:rFonts w:cs="Times New Roman"/>
          <w:sz w:val="24"/>
          <w:szCs w:val="24"/>
        </w:rPr>
        <w:t>членов  СРО</w:t>
      </w:r>
      <w:proofErr w:type="gramEnd"/>
      <w:r w:rsidR="00AF3CD4" w:rsidRPr="00AF3CD4">
        <w:rPr>
          <w:rFonts w:cs="Times New Roman"/>
          <w:sz w:val="24"/>
          <w:szCs w:val="24"/>
        </w:rPr>
        <w:t xml:space="preserve"> А «САПЗС» Шмидта М.И.</w:t>
      </w:r>
      <w:r w:rsidR="00AF3CD4">
        <w:rPr>
          <w:rFonts w:cs="Times New Roman"/>
          <w:sz w:val="24"/>
          <w:szCs w:val="24"/>
        </w:rPr>
        <w:t>, который предложил проголосовать за п</w:t>
      </w:r>
      <w:r w:rsidR="00AF3CD4" w:rsidRPr="00AF3CD4">
        <w:rPr>
          <w:rFonts w:cs="Times New Roman"/>
          <w:sz w:val="24"/>
          <w:szCs w:val="24"/>
        </w:rPr>
        <w:t>рекращение полномочий членов Правления СРО А «САПЗС» в связ</w:t>
      </w:r>
      <w:r w:rsidR="00AF3CD4">
        <w:rPr>
          <w:rFonts w:cs="Times New Roman"/>
          <w:sz w:val="24"/>
          <w:szCs w:val="24"/>
        </w:rPr>
        <w:t>и с истечением срока полномочий.</w:t>
      </w:r>
    </w:p>
    <w:p w14:paraId="5A702D10" w14:textId="77777777" w:rsidR="00AF3CD4" w:rsidRDefault="00AF3CD4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</w:p>
    <w:p w14:paraId="0A7C2CD7" w14:textId="41F6F811" w:rsidR="000D2976" w:rsidRPr="00E034ED" w:rsidRDefault="000D2976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  <w:r w:rsidRPr="00E034ED">
        <w:rPr>
          <w:rFonts w:cs="Times New Roman"/>
          <w:sz w:val="24"/>
          <w:szCs w:val="24"/>
        </w:rPr>
        <w:t>РЕШИЛИ</w:t>
      </w:r>
      <w:proofErr w:type="gramStart"/>
      <w:r w:rsidRPr="00E034ED">
        <w:rPr>
          <w:rFonts w:cs="Times New Roman"/>
          <w:sz w:val="24"/>
          <w:szCs w:val="24"/>
        </w:rPr>
        <w:t xml:space="preserve">: </w:t>
      </w:r>
      <w:r w:rsidR="00AF3CD4" w:rsidRPr="00AF3CD4">
        <w:rPr>
          <w:rFonts w:cs="Times New Roman"/>
          <w:sz w:val="24"/>
          <w:szCs w:val="24"/>
        </w:rPr>
        <w:t>Прекра</w:t>
      </w:r>
      <w:r w:rsidR="00AF3CD4">
        <w:rPr>
          <w:rFonts w:cs="Times New Roman"/>
          <w:sz w:val="24"/>
          <w:szCs w:val="24"/>
        </w:rPr>
        <w:t>тить</w:t>
      </w:r>
      <w:proofErr w:type="gramEnd"/>
      <w:r w:rsidR="00AF3CD4" w:rsidRPr="00AF3CD4">
        <w:rPr>
          <w:rFonts w:cs="Times New Roman"/>
          <w:sz w:val="24"/>
          <w:szCs w:val="24"/>
        </w:rPr>
        <w:t xml:space="preserve"> полномочи</w:t>
      </w:r>
      <w:r w:rsidR="00AF3CD4">
        <w:rPr>
          <w:rFonts w:cs="Times New Roman"/>
          <w:sz w:val="24"/>
          <w:szCs w:val="24"/>
        </w:rPr>
        <w:t>я</w:t>
      </w:r>
      <w:r w:rsidR="00AF3CD4" w:rsidRPr="00AF3CD4">
        <w:rPr>
          <w:rFonts w:cs="Times New Roman"/>
          <w:sz w:val="24"/>
          <w:szCs w:val="24"/>
        </w:rPr>
        <w:t xml:space="preserve"> членов Правления СРО А «САПЗС» в связи с истечением срока полномочий</w:t>
      </w:r>
      <w:r w:rsidRPr="00E034ED">
        <w:rPr>
          <w:rFonts w:cs="Times New Roman"/>
          <w:sz w:val="24"/>
          <w:szCs w:val="24"/>
        </w:rPr>
        <w:t>.</w:t>
      </w:r>
    </w:p>
    <w:p w14:paraId="58D0F4D8" w14:textId="77777777" w:rsidR="000D2976" w:rsidRPr="00E034ED" w:rsidRDefault="000D2976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</w:p>
    <w:p w14:paraId="634DD9E9" w14:textId="77777777" w:rsidR="000D2976" w:rsidRPr="00E034ED" w:rsidRDefault="000D2976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  <w:r w:rsidRPr="00E034ED">
        <w:rPr>
          <w:rFonts w:cs="Times New Roman"/>
          <w:sz w:val="24"/>
          <w:szCs w:val="24"/>
        </w:rPr>
        <w:t>ГОЛОСОВАЛИ: «За» – единогласно.</w:t>
      </w:r>
    </w:p>
    <w:p w14:paraId="3CAD9883" w14:textId="77777777" w:rsidR="000D2976" w:rsidRPr="00E034ED" w:rsidRDefault="000D2976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</w:p>
    <w:p w14:paraId="6AC09D66" w14:textId="77777777" w:rsidR="000D2976" w:rsidRDefault="000D2976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  <w:r w:rsidRPr="00E034ED">
        <w:rPr>
          <w:rFonts w:cs="Times New Roman"/>
          <w:sz w:val="24"/>
          <w:szCs w:val="24"/>
        </w:rPr>
        <w:t>РЕШЕНИЕ ПРИНЯТО.</w:t>
      </w:r>
    </w:p>
    <w:p w14:paraId="03215E15" w14:textId="282ABC07" w:rsidR="000D2976" w:rsidRPr="000D2976" w:rsidRDefault="000D2976" w:rsidP="009F62C8">
      <w:pPr>
        <w:tabs>
          <w:tab w:val="left" w:pos="284"/>
          <w:tab w:val="left" w:pos="426"/>
        </w:tabs>
        <w:ind w:left="426" w:right="414" w:firstLine="425"/>
        <w:rPr>
          <w:rFonts w:cs="Times New Roman"/>
          <w:sz w:val="24"/>
          <w:szCs w:val="24"/>
        </w:rPr>
      </w:pPr>
    </w:p>
    <w:p w14:paraId="0560749A" w14:textId="2B90D078" w:rsidR="00AF3CD4" w:rsidRDefault="00AF3CD4" w:rsidP="009F62C8">
      <w:pPr>
        <w:tabs>
          <w:tab w:val="left" w:pos="284"/>
          <w:tab w:val="left" w:pos="426"/>
          <w:tab w:val="left" w:pos="10348"/>
        </w:tabs>
        <w:ind w:left="426" w:right="414" w:firstLine="425"/>
        <w:jc w:val="both"/>
        <w:rPr>
          <w:b/>
          <w:sz w:val="24"/>
          <w:szCs w:val="24"/>
        </w:rPr>
      </w:pPr>
      <w:r w:rsidRPr="00673CF7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3</w:t>
      </w:r>
      <w:r w:rsidRPr="00673CF7">
        <w:rPr>
          <w:b/>
          <w:sz w:val="24"/>
          <w:szCs w:val="24"/>
        </w:rPr>
        <w:t>:</w:t>
      </w:r>
    </w:p>
    <w:p w14:paraId="6D9A62F5" w14:textId="56D34943" w:rsidR="00B332CB" w:rsidRDefault="00B332CB" w:rsidP="009F62C8">
      <w:pPr>
        <w:tabs>
          <w:tab w:val="left" w:pos="284"/>
          <w:tab w:val="left" w:pos="426"/>
          <w:tab w:val="left" w:pos="10348"/>
        </w:tabs>
        <w:ind w:left="426" w:right="414" w:firstLine="425"/>
        <w:jc w:val="both"/>
        <w:rPr>
          <w:b/>
          <w:sz w:val="24"/>
          <w:szCs w:val="24"/>
        </w:rPr>
      </w:pPr>
    </w:p>
    <w:p w14:paraId="1B1B6E0A" w14:textId="7683109F" w:rsidR="00B332CB" w:rsidRPr="00F35B16" w:rsidRDefault="00B332CB" w:rsidP="009F62C8">
      <w:pPr>
        <w:tabs>
          <w:tab w:val="left" w:pos="284"/>
          <w:tab w:val="left" w:pos="426"/>
        </w:tabs>
        <w:ind w:left="426" w:right="414" w:firstLine="425"/>
        <w:jc w:val="both"/>
        <w:rPr>
          <w:rFonts w:cs="Times New Roman"/>
          <w:sz w:val="24"/>
          <w:szCs w:val="24"/>
        </w:rPr>
      </w:pPr>
      <w:r w:rsidRPr="00F35B16">
        <w:rPr>
          <w:rFonts w:cs="Times New Roman"/>
          <w:sz w:val="24"/>
          <w:szCs w:val="24"/>
        </w:rPr>
        <w:t xml:space="preserve">СЛУШАЛИ: Председателя </w:t>
      </w:r>
      <w:r w:rsidR="009563C0" w:rsidRPr="00AF3CD4">
        <w:rPr>
          <w:rFonts w:cs="Times New Roman"/>
          <w:sz w:val="24"/>
          <w:szCs w:val="24"/>
        </w:rPr>
        <w:t xml:space="preserve">очередного </w:t>
      </w:r>
      <w:proofErr w:type="spellStart"/>
      <w:r w:rsidR="009563C0" w:rsidRPr="00F35B16">
        <w:rPr>
          <w:rFonts w:cs="Times New Roman"/>
          <w:sz w:val="24"/>
          <w:szCs w:val="24"/>
        </w:rPr>
        <w:t>отчетно</w:t>
      </w:r>
      <w:proofErr w:type="spellEnd"/>
      <w:r w:rsidR="009563C0" w:rsidRPr="00F35B16">
        <w:rPr>
          <w:rFonts w:cs="Times New Roman"/>
          <w:sz w:val="24"/>
          <w:szCs w:val="24"/>
        </w:rPr>
        <w:t xml:space="preserve"> – выборного </w:t>
      </w:r>
      <w:r w:rsidR="009563C0" w:rsidRPr="00AF3CD4">
        <w:rPr>
          <w:rFonts w:cs="Times New Roman"/>
          <w:sz w:val="24"/>
          <w:szCs w:val="24"/>
        </w:rPr>
        <w:t>Общего собрания</w:t>
      </w:r>
      <w:r w:rsidR="009563C0" w:rsidRPr="00F35B16">
        <w:rPr>
          <w:rFonts w:cs="Times New Roman"/>
          <w:sz w:val="24"/>
          <w:szCs w:val="24"/>
        </w:rPr>
        <w:t xml:space="preserve"> </w:t>
      </w:r>
      <w:r w:rsidRPr="00F35B16">
        <w:rPr>
          <w:rFonts w:cs="Times New Roman"/>
          <w:sz w:val="24"/>
          <w:szCs w:val="24"/>
        </w:rPr>
        <w:t>Шмидта М.И.</w:t>
      </w:r>
      <w:r w:rsidR="00CC4AEF">
        <w:rPr>
          <w:rFonts w:cs="Times New Roman"/>
          <w:sz w:val="24"/>
          <w:szCs w:val="24"/>
        </w:rPr>
        <w:t xml:space="preserve">, </w:t>
      </w:r>
      <w:r w:rsidR="003847D2">
        <w:rPr>
          <w:rFonts w:cs="Times New Roman"/>
          <w:sz w:val="24"/>
          <w:szCs w:val="24"/>
        </w:rPr>
        <w:t xml:space="preserve">который </w:t>
      </w:r>
      <w:r w:rsidRPr="00F35B16">
        <w:rPr>
          <w:rFonts w:cs="Times New Roman"/>
          <w:sz w:val="24"/>
          <w:szCs w:val="24"/>
        </w:rPr>
        <w:t xml:space="preserve">предложил избрать состав </w:t>
      </w:r>
      <w:r>
        <w:rPr>
          <w:rFonts w:cs="Times New Roman"/>
          <w:sz w:val="24"/>
          <w:szCs w:val="24"/>
        </w:rPr>
        <w:t>Правления</w:t>
      </w:r>
      <w:r w:rsidR="003847D2">
        <w:rPr>
          <w:rFonts w:cs="Times New Roman"/>
          <w:sz w:val="24"/>
          <w:szCs w:val="24"/>
        </w:rPr>
        <w:t xml:space="preserve"> СРО А «САПЗС»</w:t>
      </w:r>
      <w:r w:rsidRPr="00F35B16">
        <w:rPr>
          <w:rFonts w:cs="Times New Roman"/>
          <w:sz w:val="24"/>
          <w:szCs w:val="24"/>
        </w:rPr>
        <w:t xml:space="preserve"> в количестве </w:t>
      </w:r>
      <w:r>
        <w:rPr>
          <w:rFonts w:cs="Times New Roman"/>
          <w:sz w:val="24"/>
          <w:szCs w:val="24"/>
        </w:rPr>
        <w:t>9</w:t>
      </w:r>
      <w:r w:rsidRPr="00F35B16">
        <w:rPr>
          <w:rFonts w:cs="Times New Roman"/>
          <w:sz w:val="24"/>
          <w:szCs w:val="24"/>
        </w:rPr>
        <w:t xml:space="preserve"> человек</w:t>
      </w:r>
      <w:r w:rsidR="00561CA4">
        <w:rPr>
          <w:rFonts w:cs="Times New Roman"/>
          <w:sz w:val="24"/>
          <w:szCs w:val="24"/>
        </w:rPr>
        <w:t>, 3 из которых независимые</w:t>
      </w:r>
      <w:r w:rsidR="003847D2">
        <w:rPr>
          <w:rFonts w:cs="Times New Roman"/>
          <w:sz w:val="24"/>
          <w:szCs w:val="24"/>
        </w:rPr>
        <w:t xml:space="preserve"> члены</w:t>
      </w:r>
      <w:r w:rsidRPr="00F35B16">
        <w:rPr>
          <w:rFonts w:cs="Times New Roman"/>
          <w:sz w:val="24"/>
          <w:szCs w:val="24"/>
        </w:rPr>
        <w:t>.</w:t>
      </w:r>
    </w:p>
    <w:p w14:paraId="06592810" w14:textId="77777777" w:rsidR="00B332CB" w:rsidRPr="00F35B16" w:rsidRDefault="00B332CB" w:rsidP="009F62C8">
      <w:pPr>
        <w:tabs>
          <w:tab w:val="left" w:pos="284"/>
          <w:tab w:val="left" w:pos="426"/>
        </w:tabs>
        <w:ind w:left="426" w:right="414" w:firstLine="425"/>
        <w:jc w:val="both"/>
        <w:rPr>
          <w:rFonts w:cs="Times New Roman"/>
          <w:sz w:val="24"/>
          <w:szCs w:val="24"/>
        </w:rPr>
      </w:pPr>
    </w:p>
    <w:p w14:paraId="2562AAA8" w14:textId="2CEE57B9" w:rsidR="00B332CB" w:rsidRPr="00F35B16" w:rsidRDefault="00B332CB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  <w:r w:rsidRPr="00F35B16">
        <w:rPr>
          <w:rFonts w:cs="Times New Roman"/>
          <w:sz w:val="24"/>
          <w:szCs w:val="24"/>
        </w:rPr>
        <w:t>РЕШИЛИ</w:t>
      </w:r>
      <w:proofErr w:type="gramStart"/>
      <w:r w:rsidRPr="00F35B16">
        <w:rPr>
          <w:rFonts w:cs="Times New Roman"/>
          <w:sz w:val="24"/>
          <w:szCs w:val="24"/>
        </w:rPr>
        <w:t>: Утвердить</w:t>
      </w:r>
      <w:proofErr w:type="gramEnd"/>
      <w:r w:rsidRPr="00F35B16">
        <w:rPr>
          <w:rFonts w:cs="Times New Roman"/>
          <w:sz w:val="24"/>
          <w:szCs w:val="24"/>
        </w:rPr>
        <w:t xml:space="preserve"> состав </w:t>
      </w:r>
      <w:r>
        <w:rPr>
          <w:rFonts w:cs="Times New Roman"/>
          <w:sz w:val="24"/>
          <w:szCs w:val="24"/>
        </w:rPr>
        <w:t>Правления</w:t>
      </w:r>
      <w:r w:rsidRPr="00F35B16">
        <w:rPr>
          <w:rFonts w:cs="Times New Roman"/>
          <w:sz w:val="24"/>
          <w:szCs w:val="24"/>
        </w:rPr>
        <w:t xml:space="preserve"> </w:t>
      </w:r>
      <w:r w:rsidR="003847D2">
        <w:rPr>
          <w:rFonts w:cs="Times New Roman"/>
          <w:sz w:val="24"/>
          <w:szCs w:val="24"/>
        </w:rPr>
        <w:t xml:space="preserve">СРО А «САПЗС» </w:t>
      </w:r>
      <w:r w:rsidRPr="00F35B16">
        <w:rPr>
          <w:rFonts w:cs="Times New Roman"/>
          <w:sz w:val="24"/>
          <w:szCs w:val="24"/>
        </w:rPr>
        <w:t xml:space="preserve">в количестве </w:t>
      </w:r>
      <w:r>
        <w:rPr>
          <w:rFonts w:cs="Times New Roman"/>
          <w:sz w:val="24"/>
          <w:szCs w:val="24"/>
        </w:rPr>
        <w:t>9</w:t>
      </w:r>
      <w:r w:rsidRPr="00F35B16">
        <w:rPr>
          <w:rFonts w:cs="Times New Roman"/>
          <w:sz w:val="24"/>
          <w:szCs w:val="24"/>
        </w:rPr>
        <w:t xml:space="preserve"> человек</w:t>
      </w:r>
      <w:r w:rsidR="00561CA4">
        <w:rPr>
          <w:rFonts w:cs="Times New Roman"/>
          <w:sz w:val="24"/>
          <w:szCs w:val="24"/>
        </w:rPr>
        <w:t xml:space="preserve">, 3 из которых </w:t>
      </w:r>
      <w:r w:rsidR="003847D2">
        <w:rPr>
          <w:rFonts w:cs="Times New Roman"/>
          <w:sz w:val="24"/>
          <w:szCs w:val="24"/>
        </w:rPr>
        <w:t>являются независимыми членами</w:t>
      </w:r>
      <w:r w:rsidR="00561CA4">
        <w:rPr>
          <w:rFonts w:cs="Times New Roman"/>
          <w:sz w:val="24"/>
          <w:szCs w:val="24"/>
        </w:rPr>
        <w:t>.</w:t>
      </w:r>
    </w:p>
    <w:p w14:paraId="5539B563" w14:textId="77777777" w:rsidR="00B332CB" w:rsidRPr="00F35B16" w:rsidRDefault="00B332CB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</w:p>
    <w:p w14:paraId="02AE7DB7" w14:textId="21F0864F" w:rsidR="00B332CB" w:rsidRPr="00673CF7" w:rsidRDefault="00B332CB" w:rsidP="009F62C8">
      <w:pPr>
        <w:tabs>
          <w:tab w:val="left" w:pos="284"/>
          <w:tab w:val="left" w:pos="426"/>
          <w:tab w:val="left" w:pos="10348"/>
        </w:tabs>
        <w:ind w:left="426" w:right="414" w:firstLine="425"/>
        <w:jc w:val="both"/>
        <w:rPr>
          <w:b/>
          <w:sz w:val="24"/>
          <w:szCs w:val="24"/>
          <w:highlight w:val="yellow"/>
        </w:rPr>
      </w:pPr>
      <w:r w:rsidRPr="00F35B16">
        <w:rPr>
          <w:rFonts w:cs="Times New Roman"/>
          <w:sz w:val="24"/>
          <w:szCs w:val="24"/>
        </w:rPr>
        <w:t>ГОЛОСОВАЛИ: «За» – единогласно.</w:t>
      </w:r>
    </w:p>
    <w:p w14:paraId="0E7423EB" w14:textId="77777777" w:rsidR="000D2976" w:rsidRPr="00E034ED" w:rsidRDefault="000D2976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</w:p>
    <w:p w14:paraId="6E6724E9" w14:textId="084FB360" w:rsidR="00AF3CD4" w:rsidRPr="00AF3CD4" w:rsidRDefault="00AF3CD4" w:rsidP="009F62C8">
      <w:pPr>
        <w:tabs>
          <w:tab w:val="left" w:pos="284"/>
          <w:tab w:val="left" w:pos="426"/>
        </w:tabs>
        <w:spacing w:line="276" w:lineRule="auto"/>
        <w:ind w:left="426" w:right="414" w:firstLine="425"/>
        <w:jc w:val="both"/>
        <w:rPr>
          <w:rFonts w:cs="Times New Roman"/>
          <w:sz w:val="24"/>
          <w:szCs w:val="24"/>
        </w:rPr>
      </w:pPr>
      <w:r w:rsidRPr="00AF3CD4">
        <w:rPr>
          <w:rFonts w:cs="Times New Roman"/>
          <w:sz w:val="24"/>
          <w:szCs w:val="24"/>
        </w:rPr>
        <w:t xml:space="preserve">СЛУШАЛИ: Председателя очередного </w:t>
      </w:r>
      <w:proofErr w:type="spellStart"/>
      <w:r w:rsidRPr="00AF3CD4">
        <w:rPr>
          <w:rFonts w:cs="Times New Roman"/>
          <w:sz w:val="24"/>
          <w:szCs w:val="24"/>
        </w:rPr>
        <w:t>отчетно</w:t>
      </w:r>
      <w:proofErr w:type="spellEnd"/>
      <w:r w:rsidRPr="00AF3CD4">
        <w:rPr>
          <w:rFonts w:cs="Times New Roman"/>
          <w:sz w:val="24"/>
          <w:szCs w:val="24"/>
        </w:rPr>
        <w:t xml:space="preserve">–выборного Общего собрания </w:t>
      </w:r>
      <w:proofErr w:type="gramStart"/>
      <w:r w:rsidRPr="00AF3CD4">
        <w:rPr>
          <w:rFonts w:cs="Times New Roman"/>
          <w:sz w:val="24"/>
          <w:szCs w:val="24"/>
        </w:rPr>
        <w:t>членов  СРО</w:t>
      </w:r>
      <w:proofErr w:type="gramEnd"/>
      <w:r w:rsidRPr="00AF3CD4">
        <w:rPr>
          <w:rFonts w:cs="Times New Roman"/>
          <w:sz w:val="24"/>
          <w:szCs w:val="24"/>
        </w:rPr>
        <w:t xml:space="preserve"> А «САПЗС» Шмидта М.И.</w:t>
      </w:r>
      <w:r w:rsidR="003847D2">
        <w:rPr>
          <w:rFonts w:cs="Times New Roman"/>
          <w:sz w:val="24"/>
          <w:szCs w:val="24"/>
        </w:rPr>
        <w:t xml:space="preserve">, который сообщил, что от членов СРО А «САПЗС» предложений по кандидатурам </w:t>
      </w:r>
      <w:r w:rsidR="009E5C71">
        <w:rPr>
          <w:rFonts w:cs="Times New Roman"/>
          <w:sz w:val="24"/>
          <w:szCs w:val="24"/>
        </w:rPr>
        <w:t>в</w:t>
      </w:r>
      <w:r w:rsidR="003847D2">
        <w:rPr>
          <w:rFonts w:cs="Times New Roman"/>
          <w:sz w:val="24"/>
          <w:szCs w:val="24"/>
        </w:rPr>
        <w:t xml:space="preserve"> члены Правления СРО А «САПЗС» не поступало</w:t>
      </w:r>
      <w:r w:rsidR="00E54F4C">
        <w:rPr>
          <w:rFonts w:cs="Times New Roman"/>
          <w:sz w:val="24"/>
          <w:szCs w:val="24"/>
        </w:rPr>
        <w:t>. На</w:t>
      </w:r>
      <w:r w:rsidRPr="00AF3CD4">
        <w:rPr>
          <w:rFonts w:cs="Times New Roman"/>
          <w:sz w:val="24"/>
          <w:szCs w:val="24"/>
        </w:rPr>
        <w:t xml:space="preserve"> основании решения заседания Правления СРО А «САПЗС» (протокол № </w:t>
      </w:r>
      <w:r w:rsidR="0017634E">
        <w:rPr>
          <w:rFonts w:cs="Times New Roman"/>
          <w:sz w:val="24"/>
          <w:szCs w:val="24"/>
        </w:rPr>
        <w:t>21</w:t>
      </w:r>
      <w:r w:rsidRPr="00AF3CD4">
        <w:rPr>
          <w:rFonts w:cs="Times New Roman"/>
          <w:sz w:val="24"/>
          <w:szCs w:val="24"/>
        </w:rPr>
        <w:t xml:space="preserve"> от </w:t>
      </w:r>
      <w:r w:rsidR="0017634E">
        <w:rPr>
          <w:rFonts w:cs="Times New Roman"/>
          <w:sz w:val="24"/>
          <w:szCs w:val="24"/>
        </w:rPr>
        <w:t>14</w:t>
      </w:r>
      <w:r w:rsidRPr="00AF3CD4">
        <w:rPr>
          <w:rFonts w:cs="Times New Roman"/>
          <w:sz w:val="24"/>
          <w:szCs w:val="24"/>
        </w:rPr>
        <w:t>.10.20</w:t>
      </w:r>
      <w:r w:rsidR="003847D2">
        <w:rPr>
          <w:rFonts w:cs="Times New Roman"/>
          <w:sz w:val="24"/>
          <w:szCs w:val="24"/>
        </w:rPr>
        <w:t>2</w:t>
      </w:r>
      <w:r w:rsidR="0017634E">
        <w:rPr>
          <w:rFonts w:cs="Times New Roman"/>
          <w:sz w:val="24"/>
          <w:szCs w:val="24"/>
        </w:rPr>
        <w:t>2</w:t>
      </w:r>
      <w:r w:rsidRPr="00AF3CD4">
        <w:rPr>
          <w:rFonts w:cs="Times New Roman"/>
          <w:sz w:val="24"/>
          <w:szCs w:val="24"/>
        </w:rPr>
        <w:t xml:space="preserve"> г.) </w:t>
      </w:r>
      <w:r w:rsidR="003847D2">
        <w:rPr>
          <w:rFonts w:cs="Times New Roman"/>
          <w:sz w:val="24"/>
          <w:szCs w:val="24"/>
        </w:rPr>
        <w:t>предлагается</w:t>
      </w:r>
      <w:r w:rsidRPr="00AF3CD4">
        <w:rPr>
          <w:rFonts w:cs="Times New Roman"/>
          <w:sz w:val="24"/>
          <w:szCs w:val="24"/>
        </w:rPr>
        <w:t xml:space="preserve"> избрать в члены Правления</w:t>
      </w:r>
      <w:r w:rsidR="003847D2">
        <w:rPr>
          <w:rFonts w:cs="Times New Roman"/>
          <w:sz w:val="24"/>
          <w:szCs w:val="24"/>
        </w:rPr>
        <w:t xml:space="preserve"> СРО А «САПЗС»</w:t>
      </w:r>
      <w:r w:rsidRPr="00AF3CD4">
        <w:rPr>
          <w:rFonts w:cs="Times New Roman"/>
          <w:sz w:val="24"/>
          <w:szCs w:val="24"/>
        </w:rPr>
        <w:t xml:space="preserve">: </w:t>
      </w:r>
    </w:p>
    <w:p w14:paraId="05FFF9C1" w14:textId="60A0AE51" w:rsidR="00AF3CD4" w:rsidRPr="00AF3CD4" w:rsidRDefault="00AF3CD4" w:rsidP="009F62C8">
      <w:pPr>
        <w:tabs>
          <w:tab w:val="left" w:pos="284"/>
          <w:tab w:val="left" w:pos="426"/>
        </w:tabs>
        <w:ind w:left="426" w:right="414" w:firstLine="425"/>
        <w:rPr>
          <w:rFonts w:cs="Times New Roman"/>
          <w:sz w:val="24"/>
          <w:szCs w:val="24"/>
        </w:rPr>
      </w:pPr>
      <w:r w:rsidRPr="00AF3CD4">
        <w:rPr>
          <w:rFonts w:cs="Times New Roman"/>
          <w:sz w:val="24"/>
          <w:szCs w:val="24"/>
        </w:rPr>
        <w:t>Анисифорова П.И. – директора ЗАО «Творческая мастерская архитектора Анисифорова</w:t>
      </w:r>
      <w:r w:rsidR="003847D2">
        <w:rPr>
          <w:rFonts w:cs="Times New Roman"/>
          <w:sz w:val="24"/>
          <w:szCs w:val="24"/>
        </w:rPr>
        <w:t>»</w:t>
      </w:r>
      <w:r w:rsidRPr="00AF3CD4">
        <w:rPr>
          <w:rFonts w:cs="Times New Roman"/>
          <w:sz w:val="24"/>
          <w:szCs w:val="24"/>
        </w:rPr>
        <w:t>;</w:t>
      </w:r>
    </w:p>
    <w:p w14:paraId="481D255F" w14:textId="123FA0D7" w:rsidR="00AF3CD4" w:rsidRPr="00AF3CD4" w:rsidRDefault="00AF3CD4" w:rsidP="009F62C8">
      <w:pPr>
        <w:tabs>
          <w:tab w:val="left" w:pos="284"/>
          <w:tab w:val="left" w:pos="426"/>
        </w:tabs>
        <w:ind w:left="426" w:right="414" w:firstLine="425"/>
        <w:jc w:val="both"/>
        <w:rPr>
          <w:rFonts w:cs="Times New Roman"/>
          <w:sz w:val="24"/>
          <w:szCs w:val="24"/>
        </w:rPr>
      </w:pPr>
      <w:r w:rsidRPr="00AF3CD4">
        <w:rPr>
          <w:rFonts w:cs="Times New Roman"/>
          <w:sz w:val="24"/>
          <w:szCs w:val="24"/>
        </w:rPr>
        <w:t>Болотова Ю.И. – директора ООО «Алтай</w:t>
      </w:r>
      <w:r w:rsidR="007D025A">
        <w:rPr>
          <w:rFonts w:cs="Times New Roman"/>
          <w:sz w:val="24"/>
          <w:szCs w:val="24"/>
        </w:rPr>
        <w:t xml:space="preserve"> </w:t>
      </w:r>
      <w:r w:rsidR="007D025A" w:rsidRPr="007D025A">
        <w:rPr>
          <w:rFonts w:cs="Times New Roman"/>
          <w:sz w:val="24"/>
          <w:szCs w:val="24"/>
        </w:rPr>
        <w:t>–</w:t>
      </w:r>
      <w:r w:rsidR="007D025A">
        <w:rPr>
          <w:rFonts w:cs="Times New Roman"/>
          <w:sz w:val="24"/>
          <w:szCs w:val="24"/>
        </w:rPr>
        <w:t xml:space="preserve"> </w:t>
      </w:r>
      <w:proofErr w:type="spellStart"/>
      <w:r w:rsidR="003847D2">
        <w:rPr>
          <w:rFonts w:cs="Times New Roman"/>
          <w:sz w:val="24"/>
          <w:szCs w:val="24"/>
        </w:rPr>
        <w:t>П</w:t>
      </w:r>
      <w:r w:rsidRPr="00AF3CD4">
        <w:rPr>
          <w:rFonts w:cs="Times New Roman"/>
          <w:sz w:val="24"/>
          <w:szCs w:val="24"/>
        </w:rPr>
        <w:t>роектстрой</w:t>
      </w:r>
      <w:proofErr w:type="spellEnd"/>
      <w:r w:rsidRPr="00AF3CD4">
        <w:rPr>
          <w:rFonts w:cs="Times New Roman"/>
          <w:sz w:val="24"/>
          <w:szCs w:val="24"/>
        </w:rPr>
        <w:t>»;</w:t>
      </w:r>
    </w:p>
    <w:p w14:paraId="3A22D9F1" w14:textId="073DA52B" w:rsidR="00AF3CD4" w:rsidRPr="00AF3CD4" w:rsidRDefault="00AF3CD4" w:rsidP="009F62C8">
      <w:pPr>
        <w:tabs>
          <w:tab w:val="left" w:pos="284"/>
          <w:tab w:val="left" w:pos="426"/>
        </w:tabs>
        <w:ind w:left="426" w:right="414" w:firstLine="425"/>
        <w:jc w:val="both"/>
        <w:rPr>
          <w:rFonts w:cs="Times New Roman"/>
          <w:sz w:val="24"/>
          <w:szCs w:val="24"/>
        </w:rPr>
      </w:pPr>
      <w:r w:rsidRPr="00AF3CD4">
        <w:rPr>
          <w:rFonts w:cs="Times New Roman"/>
          <w:sz w:val="24"/>
          <w:szCs w:val="24"/>
        </w:rPr>
        <w:t>Кан Н.А. – директора ООО «</w:t>
      </w:r>
      <w:proofErr w:type="spellStart"/>
      <w:r w:rsidRPr="00AF3CD4">
        <w:rPr>
          <w:rFonts w:cs="Times New Roman"/>
          <w:sz w:val="24"/>
          <w:szCs w:val="24"/>
        </w:rPr>
        <w:t>Проектно</w:t>
      </w:r>
      <w:proofErr w:type="spellEnd"/>
      <w:r w:rsidR="007D025A">
        <w:rPr>
          <w:rFonts w:cs="Times New Roman"/>
          <w:sz w:val="24"/>
          <w:szCs w:val="24"/>
        </w:rPr>
        <w:t xml:space="preserve"> </w:t>
      </w:r>
      <w:r w:rsidR="007D025A" w:rsidRPr="007D025A">
        <w:rPr>
          <w:rFonts w:cs="Times New Roman"/>
          <w:sz w:val="24"/>
          <w:szCs w:val="24"/>
        </w:rPr>
        <w:t>–</w:t>
      </w:r>
      <w:r w:rsidR="007D025A">
        <w:rPr>
          <w:rFonts w:cs="Times New Roman"/>
          <w:sz w:val="24"/>
          <w:szCs w:val="24"/>
        </w:rPr>
        <w:t xml:space="preserve"> </w:t>
      </w:r>
      <w:r w:rsidRPr="00AF3CD4">
        <w:rPr>
          <w:rFonts w:cs="Times New Roman"/>
          <w:sz w:val="24"/>
          <w:szCs w:val="24"/>
        </w:rPr>
        <w:t>информационная фирма «Тектоника»; ООО   Творческая мастерская «Призма»;</w:t>
      </w:r>
    </w:p>
    <w:p w14:paraId="660FC7F8" w14:textId="77777777" w:rsidR="00AF3CD4" w:rsidRPr="00A810F2" w:rsidRDefault="00AF3CD4" w:rsidP="009F62C8">
      <w:pPr>
        <w:tabs>
          <w:tab w:val="left" w:pos="284"/>
          <w:tab w:val="left" w:pos="426"/>
        </w:tabs>
        <w:ind w:left="426" w:right="414" w:firstLine="425"/>
        <w:jc w:val="both"/>
        <w:rPr>
          <w:rFonts w:cs="Times New Roman"/>
          <w:sz w:val="24"/>
          <w:szCs w:val="24"/>
        </w:rPr>
      </w:pPr>
      <w:r w:rsidRPr="00A810F2">
        <w:rPr>
          <w:rFonts w:cs="Times New Roman"/>
          <w:sz w:val="24"/>
          <w:szCs w:val="24"/>
        </w:rPr>
        <w:t>Колесникова А.А. – директора ООО «</w:t>
      </w:r>
      <w:proofErr w:type="spellStart"/>
      <w:r w:rsidRPr="00A810F2">
        <w:rPr>
          <w:rFonts w:cs="Times New Roman"/>
          <w:sz w:val="24"/>
          <w:szCs w:val="24"/>
        </w:rPr>
        <w:t>ГазРегионПроект</w:t>
      </w:r>
      <w:proofErr w:type="spellEnd"/>
      <w:r w:rsidRPr="00A810F2">
        <w:rPr>
          <w:rFonts w:cs="Times New Roman"/>
          <w:sz w:val="24"/>
          <w:szCs w:val="24"/>
        </w:rPr>
        <w:t>»;</w:t>
      </w:r>
    </w:p>
    <w:p w14:paraId="067751A2" w14:textId="77777777" w:rsidR="00AF3CD4" w:rsidRPr="00A810F2" w:rsidRDefault="00AF3CD4" w:rsidP="009F62C8">
      <w:pPr>
        <w:tabs>
          <w:tab w:val="left" w:pos="284"/>
          <w:tab w:val="left" w:pos="426"/>
        </w:tabs>
        <w:ind w:left="426" w:right="414" w:firstLine="425"/>
        <w:jc w:val="both"/>
        <w:rPr>
          <w:rFonts w:cs="Times New Roman"/>
          <w:sz w:val="24"/>
          <w:szCs w:val="24"/>
        </w:rPr>
      </w:pPr>
      <w:r w:rsidRPr="00A810F2">
        <w:rPr>
          <w:rFonts w:cs="Times New Roman"/>
          <w:sz w:val="24"/>
          <w:szCs w:val="24"/>
        </w:rPr>
        <w:t>Мазалова О.Н. – генерального директора ЗАО «Партнер – кабельные системы»;</w:t>
      </w:r>
    </w:p>
    <w:p w14:paraId="2A8373D8" w14:textId="2C1CA144" w:rsidR="00AF3CD4" w:rsidRDefault="00AF3CD4" w:rsidP="009F62C8">
      <w:pPr>
        <w:tabs>
          <w:tab w:val="left" w:pos="284"/>
          <w:tab w:val="left" w:pos="426"/>
        </w:tabs>
        <w:ind w:left="426" w:right="414" w:firstLine="425"/>
        <w:jc w:val="both"/>
        <w:rPr>
          <w:rFonts w:cs="Times New Roman"/>
          <w:sz w:val="24"/>
          <w:szCs w:val="24"/>
        </w:rPr>
      </w:pPr>
      <w:r w:rsidRPr="00A810F2">
        <w:rPr>
          <w:rFonts w:cs="Times New Roman"/>
          <w:sz w:val="24"/>
          <w:szCs w:val="24"/>
        </w:rPr>
        <w:t xml:space="preserve">Шмидта М.И. – директора ООО Персональная творческая </w:t>
      </w:r>
      <w:proofErr w:type="gramStart"/>
      <w:r w:rsidRPr="00A810F2">
        <w:rPr>
          <w:rFonts w:cs="Times New Roman"/>
          <w:sz w:val="24"/>
          <w:szCs w:val="24"/>
        </w:rPr>
        <w:t>мастерская  «</w:t>
      </w:r>
      <w:proofErr w:type="gramEnd"/>
      <w:r w:rsidRPr="00A810F2">
        <w:rPr>
          <w:rFonts w:cs="Times New Roman"/>
          <w:sz w:val="24"/>
          <w:szCs w:val="24"/>
        </w:rPr>
        <w:t>М</w:t>
      </w:r>
      <w:r w:rsidR="007D025A">
        <w:rPr>
          <w:rFonts w:cs="Times New Roman"/>
          <w:sz w:val="24"/>
          <w:szCs w:val="24"/>
        </w:rPr>
        <w:t xml:space="preserve"> </w:t>
      </w:r>
      <w:r w:rsidR="007D025A" w:rsidRPr="007D025A">
        <w:rPr>
          <w:rFonts w:cs="Times New Roman"/>
          <w:sz w:val="24"/>
          <w:szCs w:val="24"/>
        </w:rPr>
        <w:t>–</w:t>
      </w:r>
      <w:r w:rsidR="007D025A">
        <w:rPr>
          <w:rFonts w:cs="Times New Roman"/>
          <w:sz w:val="24"/>
          <w:szCs w:val="24"/>
        </w:rPr>
        <w:t xml:space="preserve"> </w:t>
      </w:r>
      <w:r w:rsidRPr="00A810F2">
        <w:rPr>
          <w:rFonts w:cs="Times New Roman"/>
          <w:sz w:val="24"/>
          <w:szCs w:val="24"/>
        </w:rPr>
        <w:t>АРТ»;</w:t>
      </w:r>
    </w:p>
    <w:p w14:paraId="17060007" w14:textId="56D058EA" w:rsidR="00561CA4" w:rsidRPr="00A810F2" w:rsidRDefault="00561CA4" w:rsidP="009F62C8">
      <w:pPr>
        <w:tabs>
          <w:tab w:val="left" w:pos="284"/>
          <w:tab w:val="left" w:pos="426"/>
        </w:tabs>
        <w:ind w:left="426" w:right="414"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независимых канди</w:t>
      </w:r>
      <w:r w:rsidR="003847D2">
        <w:rPr>
          <w:rFonts w:cs="Times New Roman"/>
          <w:sz w:val="24"/>
          <w:szCs w:val="24"/>
        </w:rPr>
        <w:t>д</w:t>
      </w:r>
      <w:r>
        <w:rPr>
          <w:rFonts w:cs="Times New Roman"/>
          <w:sz w:val="24"/>
          <w:szCs w:val="24"/>
        </w:rPr>
        <w:t>атов:</w:t>
      </w:r>
    </w:p>
    <w:p w14:paraId="0FFFDD98" w14:textId="3DC86798" w:rsidR="00AF3CD4" w:rsidRPr="00A810F2" w:rsidRDefault="00A810F2" w:rsidP="009F62C8">
      <w:pPr>
        <w:tabs>
          <w:tab w:val="left" w:pos="284"/>
          <w:tab w:val="left" w:pos="426"/>
        </w:tabs>
        <w:ind w:left="426" w:right="414" w:firstLine="425"/>
        <w:jc w:val="both"/>
        <w:rPr>
          <w:rFonts w:cs="Times New Roman"/>
          <w:sz w:val="24"/>
          <w:szCs w:val="24"/>
        </w:rPr>
      </w:pPr>
      <w:r w:rsidRPr="00A810F2">
        <w:rPr>
          <w:sz w:val="24"/>
          <w:szCs w:val="24"/>
        </w:rPr>
        <w:t>Киселева В.Ю. – руководителя штаба Барнаульской городской общественной организации «Народная дружина «Барнаульская»</w:t>
      </w:r>
      <w:r w:rsidR="00AF3CD4" w:rsidRPr="00A810F2">
        <w:rPr>
          <w:rFonts w:cs="Times New Roman"/>
          <w:sz w:val="24"/>
          <w:szCs w:val="24"/>
        </w:rPr>
        <w:t xml:space="preserve">; </w:t>
      </w:r>
    </w:p>
    <w:p w14:paraId="2D1249C6" w14:textId="7D666EAD" w:rsidR="00A810F2" w:rsidRPr="00A810F2" w:rsidRDefault="00A810F2" w:rsidP="009F62C8">
      <w:pPr>
        <w:tabs>
          <w:tab w:val="left" w:pos="284"/>
          <w:tab w:val="left" w:pos="426"/>
        </w:tabs>
        <w:ind w:left="426" w:right="414" w:firstLine="425"/>
        <w:jc w:val="both"/>
        <w:rPr>
          <w:rFonts w:cs="Times New Roman"/>
          <w:sz w:val="24"/>
          <w:szCs w:val="24"/>
        </w:rPr>
      </w:pPr>
      <w:r w:rsidRPr="00A810F2">
        <w:rPr>
          <w:rFonts w:cs="Times New Roman"/>
          <w:sz w:val="24"/>
          <w:szCs w:val="24"/>
        </w:rPr>
        <w:t xml:space="preserve">Калашникова А.Н. – </w:t>
      </w:r>
      <w:r w:rsidR="003F0DB6" w:rsidRPr="003F0DB6">
        <w:rPr>
          <w:rFonts w:cs="Times New Roman"/>
          <w:sz w:val="24"/>
          <w:szCs w:val="24"/>
        </w:rPr>
        <w:t>заместител</w:t>
      </w:r>
      <w:r w:rsidR="003F0DB6">
        <w:rPr>
          <w:rFonts w:cs="Times New Roman"/>
          <w:sz w:val="24"/>
          <w:szCs w:val="24"/>
        </w:rPr>
        <w:t>я</w:t>
      </w:r>
      <w:r w:rsidR="003F0DB6" w:rsidRPr="003F0DB6">
        <w:rPr>
          <w:rFonts w:cs="Times New Roman"/>
          <w:sz w:val="24"/>
          <w:szCs w:val="24"/>
        </w:rPr>
        <w:t xml:space="preserve"> директора Ассоциации регионального отраслевого объединения работодателей «Саморегулируемая организация «Алтайские строители»</w:t>
      </w:r>
      <w:r w:rsidRPr="00A810F2">
        <w:rPr>
          <w:rFonts w:cs="Times New Roman"/>
          <w:sz w:val="24"/>
          <w:szCs w:val="24"/>
        </w:rPr>
        <w:t>;</w:t>
      </w:r>
    </w:p>
    <w:p w14:paraId="7B9AF4E5" w14:textId="6BF148AC" w:rsidR="00AF3CD4" w:rsidRDefault="00A810F2" w:rsidP="009F62C8">
      <w:pPr>
        <w:tabs>
          <w:tab w:val="left" w:pos="284"/>
          <w:tab w:val="left" w:pos="426"/>
        </w:tabs>
        <w:ind w:left="426" w:right="414" w:firstLine="425"/>
        <w:jc w:val="both"/>
        <w:rPr>
          <w:rFonts w:cs="Times New Roman"/>
          <w:sz w:val="24"/>
          <w:szCs w:val="24"/>
        </w:rPr>
      </w:pPr>
      <w:proofErr w:type="spellStart"/>
      <w:r w:rsidRPr="00A810F2">
        <w:rPr>
          <w:rFonts w:cs="Times New Roman"/>
          <w:sz w:val="24"/>
          <w:szCs w:val="24"/>
        </w:rPr>
        <w:t>Поморова</w:t>
      </w:r>
      <w:proofErr w:type="spellEnd"/>
      <w:r w:rsidRPr="00A810F2">
        <w:rPr>
          <w:rFonts w:cs="Times New Roman"/>
          <w:sz w:val="24"/>
          <w:szCs w:val="24"/>
        </w:rPr>
        <w:t xml:space="preserve"> С.Б. – директора института архитектуры и дизайна </w:t>
      </w:r>
      <w:proofErr w:type="spellStart"/>
      <w:r w:rsidRPr="00A810F2">
        <w:rPr>
          <w:rFonts w:cs="Times New Roman"/>
          <w:sz w:val="24"/>
          <w:szCs w:val="24"/>
        </w:rPr>
        <w:t>АлтГТУ</w:t>
      </w:r>
      <w:proofErr w:type="spellEnd"/>
      <w:r w:rsidRPr="00A810F2">
        <w:rPr>
          <w:rFonts w:cs="Times New Roman"/>
          <w:sz w:val="24"/>
          <w:szCs w:val="24"/>
        </w:rPr>
        <w:t xml:space="preserve"> им. И.И. Ползунова</w:t>
      </w:r>
    </w:p>
    <w:p w14:paraId="45801CD6" w14:textId="77777777" w:rsidR="00A810F2" w:rsidRPr="00AF3CD4" w:rsidRDefault="00A810F2" w:rsidP="009F62C8">
      <w:pPr>
        <w:tabs>
          <w:tab w:val="left" w:pos="284"/>
          <w:tab w:val="left" w:pos="426"/>
        </w:tabs>
        <w:ind w:left="426" w:right="414" w:firstLine="425"/>
        <w:jc w:val="both"/>
        <w:rPr>
          <w:rFonts w:cs="Times New Roman"/>
          <w:sz w:val="24"/>
          <w:szCs w:val="24"/>
        </w:rPr>
      </w:pPr>
    </w:p>
    <w:p w14:paraId="02B1F326" w14:textId="62A2665E" w:rsidR="00AF3CD4" w:rsidRPr="00AF3CD4" w:rsidRDefault="00AF3CD4" w:rsidP="009F62C8">
      <w:pPr>
        <w:keepNext/>
        <w:tabs>
          <w:tab w:val="left" w:pos="284"/>
          <w:tab w:val="left" w:pos="426"/>
        </w:tabs>
        <w:ind w:left="426" w:right="414" w:firstLine="425"/>
        <w:jc w:val="both"/>
        <w:outlineLvl w:val="0"/>
        <w:rPr>
          <w:rFonts w:cs="Times New Roman"/>
          <w:sz w:val="24"/>
          <w:szCs w:val="24"/>
          <w:lang w:val="x-none" w:eastAsia="x-none"/>
        </w:rPr>
      </w:pPr>
      <w:r w:rsidRPr="00AF3CD4">
        <w:rPr>
          <w:rFonts w:cs="Times New Roman"/>
          <w:sz w:val="24"/>
          <w:szCs w:val="24"/>
          <w:lang w:eastAsia="x-none"/>
        </w:rPr>
        <w:t xml:space="preserve"> </w:t>
      </w:r>
      <w:r w:rsidRPr="00AF3CD4">
        <w:rPr>
          <w:rFonts w:cs="Times New Roman"/>
          <w:sz w:val="24"/>
          <w:szCs w:val="24"/>
          <w:lang w:val="x-none" w:eastAsia="x-none"/>
        </w:rPr>
        <w:t xml:space="preserve">ГОЛОСОВАЛИ: В голосовании приняли участие </w:t>
      </w:r>
      <w:r w:rsidR="00601D9C">
        <w:rPr>
          <w:rFonts w:cs="Times New Roman"/>
          <w:sz w:val="24"/>
          <w:szCs w:val="24"/>
          <w:lang w:eastAsia="x-none"/>
        </w:rPr>
        <w:t>1</w:t>
      </w:r>
      <w:r w:rsidR="0017634E">
        <w:rPr>
          <w:rFonts w:cs="Times New Roman"/>
          <w:sz w:val="24"/>
          <w:szCs w:val="24"/>
          <w:lang w:eastAsia="x-none"/>
        </w:rPr>
        <w:t>04</w:t>
      </w:r>
      <w:r w:rsidRPr="00AF3CD4">
        <w:rPr>
          <w:rFonts w:cs="Times New Roman"/>
          <w:sz w:val="24"/>
          <w:szCs w:val="24"/>
          <w:lang w:val="x-none" w:eastAsia="x-none"/>
        </w:rPr>
        <w:t xml:space="preserve"> </w:t>
      </w:r>
      <w:r w:rsidRPr="00AF3CD4">
        <w:rPr>
          <w:rFonts w:cs="Times New Roman"/>
          <w:sz w:val="24"/>
          <w:szCs w:val="24"/>
          <w:lang w:eastAsia="x-none"/>
        </w:rPr>
        <w:t>представителей с правом голоса</w:t>
      </w:r>
      <w:r w:rsidRPr="00AF3CD4">
        <w:rPr>
          <w:rFonts w:cs="Times New Roman"/>
          <w:sz w:val="24"/>
          <w:szCs w:val="24"/>
          <w:lang w:val="x-none" w:eastAsia="x-none"/>
        </w:rPr>
        <w:t>.</w:t>
      </w:r>
    </w:p>
    <w:p w14:paraId="7FC9B950" w14:textId="77777777" w:rsidR="00AF3CD4" w:rsidRPr="00AF3CD4" w:rsidRDefault="00AF3CD4" w:rsidP="009F62C8">
      <w:pPr>
        <w:tabs>
          <w:tab w:val="left" w:pos="284"/>
          <w:tab w:val="left" w:pos="426"/>
        </w:tabs>
        <w:ind w:left="426" w:right="414" w:firstLine="425"/>
        <w:jc w:val="both"/>
        <w:rPr>
          <w:rFonts w:cs="Times New Roman"/>
          <w:sz w:val="24"/>
          <w:szCs w:val="24"/>
        </w:rPr>
      </w:pPr>
    </w:p>
    <w:p w14:paraId="78D74153" w14:textId="40204A84" w:rsidR="00AF3CD4" w:rsidRPr="00AF3CD4" w:rsidRDefault="00AF3CD4" w:rsidP="009F62C8">
      <w:pPr>
        <w:tabs>
          <w:tab w:val="left" w:pos="284"/>
          <w:tab w:val="left" w:pos="426"/>
        </w:tabs>
        <w:spacing w:line="276" w:lineRule="auto"/>
        <w:ind w:left="426" w:right="414" w:firstLine="425"/>
        <w:jc w:val="both"/>
        <w:rPr>
          <w:rFonts w:cs="Times New Roman"/>
          <w:sz w:val="24"/>
          <w:szCs w:val="24"/>
        </w:rPr>
      </w:pPr>
      <w:r w:rsidRPr="00AF3CD4">
        <w:rPr>
          <w:rFonts w:cs="Times New Roman"/>
          <w:sz w:val="24"/>
          <w:szCs w:val="24"/>
          <w:lang w:eastAsia="x-none"/>
        </w:rPr>
        <w:t xml:space="preserve"> </w:t>
      </w:r>
      <w:r w:rsidRPr="00AF3CD4">
        <w:rPr>
          <w:rFonts w:cs="Times New Roman"/>
          <w:sz w:val="24"/>
          <w:szCs w:val="24"/>
          <w:lang w:val="x-none" w:eastAsia="x-none"/>
        </w:rPr>
        <w:t xml:space="preserve">СЛУШАЛИ: </w:t>
      </w:r>
      <w:r w:rsidRPr="00AF3CD4">
        <w:rPr>
          <w:rFonts w:cs="Times New Roman"/>
          <w:sz w:val="24"/>
          <w:szCs w:val="24"/>
        </w:rPr>
        <w:t xml:space="preserve">Председателя очередного </w:t>
      </w:r>
      <w:proofErr w:type="spellStart"/>
      <w:r w:rsidRPr="00AF3CD4">
        <w:rPr>
          <w:rFonts w:cs="Times New Roman"/>
          <w:sz w:val="24"/>
          <w:szCs w:val="24"/>
        </w:rPr>
        <w:t>отчетно</w:t>
      </w:r>
      <w:proofErr w:type="spellEnd"/>
      <w:r w:rsidR="007D025A">
        <w:rPr>
          <w:rFonts w:cs="Times New Roman"/>
          <w:sz w:val="24"/>
          <w:szCs w:val="24"/>
        </w:rPr>
        <w:t xml:space="preserve"> </w:t>
      </w:r>
      <w:r w:rsidRPr="00AF3CD4">
        <w:rPr>
          <w:rFonts w:cs="Times New Roman"/>
          <w:sz w:val="24"/>
          <w:szCs w:val="24"/>
        </w:rPr>
        <w:t>–</w:t>
      </w:r>
      <w:r w:rsidR="007D025A">
        <w:rPr>
          <w:rFonts w:cs="Times New Roman"/>
          <w:sz w:val="24"/>
          <w:szCs w:val="24"/>
        </w:rPr>
        <w:t xml:space="preserve"> </w:t>
      </w:r>
      <w:r w:rsidRPr="00AF3CD4">
        <w:rPr>
          <w:rFonts w:cs="Times New Roman"/>
          <w:sz w:val="24"/>
          <w:szCs w:val="24"/>
        </w:rPr>
        <w:t xml:space="preserve">выборного Общего собрания членов СРО </w:t>
      </w:r>
    </w:p>
    <w:p w14:paraId="74F20975" w14:textId="64A4C7BB" w:rsidR="00AF3CD4" w:rsidRPr="00AF3CD4" w:rsidRDefault="00AF3CD4" w:rsidP="00882519">
      <w:pPr>
        <w:tabs>
          <w:tab w:val="left" w:pos="284"/>
          <w:tab w:val="left" w:pos="426"/>
        </w:tabs>
        <w:spacing w:line="276" w:lineRule="auto"/>
        <w:ind w:left="284" w:right="414" w:firstLine="425"/>
        <w:jc w:val="both"/>
        <w:rPr>
          <w:rFonts w:cs="Times New Roman"/>
          <w:sz w:val="24"/>
          <w:szCs w:val="24"/>
        </w:rPr>
      </w:pPr>
      <w:r w:rsidRPr="00AF3CD4">
        <w:rPr>
          <w:rFonts w:cs="Times New Roman"/>
          <w:sz w:val="24"/>
          <w:szCs w:val="24"/>
        </w:rPr>
        <w:t>А «САПЗС» Шмидта М.И., который сооб</w:t>
      </w:r>
      <w:r w:rsidR="009E5C71">
        <w:rPr>
          <w:rFonts w:cs="Times New Roman"/>
          <w:sz w:val="24"/>
          <w:szCs w:val="24"/>
        </w:rPr>
        <w:t>щ</w:t>
      </w:r>
      <w:r w:rsidRPr="00AF3CD4">
        <w:rPr>
          <w:rFonts w:cs="Times New Roman"/>
          <w:sz w:val="24"/>
          <w:szCs w:val="24"/>
        </w:rPr>
        <w:t>ил о результатах голосования:</w:t>
      </w:r>
    </w:p>
    <w:p w14:paraId="0461B489" w14:textId="77777777" w:rsidR="00AF3CD4" w:rsidRPr="00AF3CD4" w:rsidRDefault="00AF3CD4" w:rsidP="00AF4944">
      <w:pPr>
        <w:tabs>
          <w:tab w:val="left" w:pos="284"/>
          <w:tab w:val="left" w:pos="426"/>
        </w:tabs>
        <w:spacing w:line="276" w:lineRule="auto"/>
        <w:ind w:left="426" w:right="414" w:firstLine="425"/>
        <w:jc w:val="both"/>
        <w:rPr>
          <w:rFonts w:cs="Times New Roman"/>
          <w:sz w:val="24"/>
          <w:szCs w:val="24"/>
        </w:rPr>
      </w:pPr>
    </w:p>
    <w:tbl>
      <w:tblPr>
        <w:tblW w:w="103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4252"/>
        <w:gridCol w:w="1418"/>
        <w:gridCol w:w="1417"/>
        <w:gridCol w:w="2478"/>
      </w:tblGrid>
      <w:tr w:rsidR="00136C20" w:rsidRPr="00601D9C" w14:paraId="6742B6AF" w14:textId="6023AE2A" w:rsidTr="00AF4944">
        <w:trPr>
          <w:cantSplit/>
          <w:trHeight w:val="561"/>
          <w:jc w:val="center"/>
        </w:trPr>
        <w:tc>
          <w:tcPr>
            <w:tcW w:w="790" w:type="dxa"/>
          </w:tcPr>
          <w:p w14:paraId="335795F5" w14:textId="5565DF99" w:rsidR="000331DB" w:rsidRPr="00601D9C" w:rsidRDefault="000331DB" w:rsidP="00AF4944">
            <w:pPr>
              <w:tabs>
                <w:tab w:val="left" w:pos="-31"/>
                <w:tab w:val="left" w:pos="0"/>
                <w:tab w:val="left" w:pos="252"/>
              </w:tabs>
              <w:ind w:right="-113" w:hanging="31"/>
              <w:rPr>
                <w:rFonts w:cs="Times New Roman"/>
                <w:sz w:val="23"/>
                <w:szCs w:val="23"/>
              </w:rPr>
            </w:pPr>
            <w:bookmarkStart w:id="2" w:name="_Hlk54797356"/>
            <w:r w:rsidRPr="00601D9C">
              <w:rPr>
                <w:rFonts w:cs="Times New Roman"/>
                <w:sz w:val="23"/>
                <w:szCs w:val="23"/>
              </w:rPr>
              <w:t>№ п/п</w:t>
            </w:r>
          </w:p>
        </w:tc>
        <w:tc>
          <w:tcPr>
            <w:tcW w:w="4252" w:type="dxa"/>
          </w:tcPr>
          <w:p w14:paraId="42209598" w14:textId="1296DD97" w:rsidR="000331DB" w:rsidRPr="00601D9C" w:rsidRDefault="000331DB" w:rsidP="00AF4944">
            <w:pPr>
              <w:tabs>
                <w:tab w:val="left" w:pos="39"/>
                <w:tab w:val="left" w:pos="284"/>
                <w:tab w:val="left" w:pos="426"/>
              </w:tabs>
              <w:spacing w:before="120"/>
              <w:ind w:right="414" w:firstLine="425"/>
              <w:jc w:val="center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Ф.И.О. кандидата</w:t>
            </w:r>
          </w:p>
        </w:tc>
        <w:tc>
          <w:tcPr>
            <w:tcW w:w="1418" w:type="dxa"/>
          </w:tcPr>
          <w:p w14:paraId="7717CDE5" w14:textId="179EEF2C" w:rsidR="000331DB" w:rsidRPr="00601D9C" w:rsidRDefault="00601D9C" w:rsidP="00AF4944">
            <w:pPr>
              <w:tabs>
                <w:tab w:val="left" w:pos="-109"/>
                <w:tab w:val="center" w:pos="284"/>
              </w:tabs>
              <w:ind w:left="-113" w:right="-108" w:hanging="52"/>
              <w:jc w:val="center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«З</w:t>
            </w:r>
            <w:r w:rsidR="000331DB" w:rsidRPr="00601D9C">
              <w:rPr>
                <w:rFonts w:cs="Times New Roman"/>
                <w:sz w:val="23"/>
                <w:szCs w:val="23"/>
              </w:rPr>
              <w:t>А»</w:t>
            </w:r>
          </w:p>
        </w:tc>
        <w:tc>
          <w:tcPr>
            <w:tcW w:w="1417" w:type="dxa"/>
          </w:tcPr>
          <w:p w14:paraId="59F2542C" w14:textId="352489BD" w:rsidR="000331DB" w:rsidRPr="00601D9C" w:rsidRDefault="000331DB" w:rsidP="00AF4944">
            <w:pPr>
              <w:tabs>
                <w:tab w:val="left" w:pos="0"/>
                <w:tab w:val="left" w:pos="284"/>
                <w:tab w:val="left" w:pos="426"/>
              </w:tabs>
              <w:ind w:left="-101" w:right="-104" w:hanging="3"/>
              <w:jc w:val="center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«ПРОТИВ»</w:t>
            </w:r>
          </w:p>
        </w:tc>
        <w:tc>
          <w:tcPr>
            <w:tcW w:w="2478" w:type="dxa"/>
          </w:tcPr>
          <w:p w14:paraId="53DD7ADE" w14:textId="24885832" w:rsidR="000331DB" w:rsidRPr="00601D9C" w:rsidRDefault="000331DB" w:rsidP="00AF4944">
            <w:pPr>
              <w:tabs>
                <w:tab w:val="left" w:pos="173"/>
                <w:tab w:val="left" w:pos="284"/>
                <w:tab w:val="left" w:pos="426"/>
              </w:tabs>
              <w:ind w:left="-101" w:hanging="3"/>
              <w:jc w:val="center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«ВОЗДЕРЖАЛСЯ»</w:t>
            </w:r>
          </w:p>
        </w:tc>
      </w:tr>
      <w:tr w:rsidR="00136C20" w:rsidRPr="00601D9C" w14:paraId="752CEC1B" w14:textId="72BF68EB" w:rsidTr="00AF4944">
        <w:trPr>
          <w:cantSplit/>
          <w:jc w:val="center"/>
        </w:trPr>
        <w:tc>
          <w:tcPr>
            <w:tcW w:w="790" w:type="dxa"/>
          </w:tcPr>
          <w:p w14:paraId="05675861" w14:textId="63851886" w:rsidR="005F54FC" w:rsidRDefault="000331DB" w:rsidP="00AF4944">
            <w:pPr>
              <w:tabs>
                <w:tab w:val="left" w:pos="0"/>
                <w:tab w:val="left" w:pos="426"/>
              </w:tabs>
              <w:ind w:right="414" w:firstLine="425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lastRenderedPageBreak/>
              <w:t>1</w:t>
            </w:r>
          </w:p>
          <w:p w14:paraId="040ABA14" w14:textId="249ED2DA" w:rsidR="000331DB" w:rsidRPr="005F54FC" w:rsidRDefault="000331DB" w:rsidP="00AF4944">
            <w:pPr>
              <w:tabs>
                <w:tab w:val="left" w:pos="0"/>
              </w:tabs>
              <w:ind w:right="414" w:firstLine="425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14:paraId="68B63DEE" w14:textId="77777777" w:rsidR="000331DB" w:rsidRPr="00601D9C" w:rsidRDefault="000331DB" w:rsidP="00AF4944">
            <w:pPr>
              <w:tabs>
                <w:tab w:val="left" w:pos="34"/>
                <w:tab w:val="left" w:pos="284"/>
                <w:tab w:val="left" w:pos="426"/>
              </w:tabs>
              <w:jc w:val="both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Анисифоров П.И. – директор ЗАО «Творческая мастерская архитектора Анисифорова</w:t>
            </w:r>
          </w:p>
        </w:tc>
        <w:tc>
          <w:tcPr>
            <w:tcW w:w="1418" w:type="dxa"/>
          </w:tcPr>
          <w:p w14:paraId="3272B23F" w14:textId="3601DF95" w:rsidR="000331DB" w:rsidRPr="00601D9C" w:rsidRDefault="00601D9C" w:rsidP="00AF4944">
            <w:pPr>
              <w:tabs>
                <w:tab w:val="left" w:pos="0"/>
                <w:tab w:val="left" w:pos="284"/>
                <w:tab w:val="left" w:pos="426"/>
              </w:tabs>
              <w:ind w:left="-113" w:right="-108" w:hanging="52"/>
              <w:jc w:val="center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1</w:t>
            </w:r>
            <w:r w:rsidR="0017634E">
              <w:rPr>
                <w:rFonts w:cs="Times New Roman"/>
                <w:sz w:val="23"/>
                <w:szCs w:val="23"/>
              </w:rPr>
              <w:t>04</w:t>
            </w:r>
          </w:p>
        </w:tc>
        <w:tc>
          <w:tcPr>
            <w:tcW w:w="1417" w:type="dxa"/>
          </w:tcPr>
          <w:p w14:paraId="07503112" w14:textId="66E08694" w:rsidR="000331DB" w:rsidRPr="00601D9C" w:rsidRDefault="0017634E" w:rsidP="00AF4944">
            <w:pPr>
              <w:tabs>
                <w:tab w:val="left" w:pos="284"/>
                <w:tab w:val="left" w:pos="426"/>
              </w:tabs>
              <w:ind w:left="426" w:right="414" w:hanging="72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2478" w:type="dxa"/>
          </w:tcPr>
          <w:p w14:paraId="3428EA25" w14:textId="2D808896" w:rsidR="000331DB" w:rsidRPr="00601D9C" w:rsidRDefault="0017634E" w:rsidP="009F62C8">
            <w:pPr>
              <w:tabs>
                <w:tab w:val="left" w:pos="173"/>
                <w:tab w:val="left" w:pos="284"/>
                <w:tab w:val="left" w:pos="426"/>
              </w:tabs>
              <w:ind w:left="426" w:right="414" w:firstLine="425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</w:tr>
      <w:tr w:rsidR="00136C20" w:rsidRPr="00601D9C" w14:paraId="38C49B02" w14:textId="20AB6123" w:rsidTr="00AF4944">
        <w:trPr>
          <w:cantSplit/>
          <w:trHeight w:val="502"/>
          <w:jc w:val="center"/>
        </w:trPr>
        <w:tc>
          <w:tcPr>
            <w:tcW w:w="790" w:type="dxa"/>
          </w:tcPr>
          <w:p w14:paraId="576AC41D" w14:textId="512BAD0B" w:rsidR="000331DB" w:rsidRPr="00601D9C" w:rsidRDefault="005F54FC" w:rsidP="00AF4944">
            <w:pPr>
              <w:tabs>
                <w:tab w:val="left" w:pos="0"/>
                <w:tab w:val="left" w:pos="426"/>
              </w:tabs>
              <w:ind w:right="414" w:firstLine="425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4252" w:type="dxa"/>
          </w:tcPr>
          <w:p w14:paraId="35F27390" w14:textId="577A2953" w:rsidR="000331DB" w:rsidRPr="00601D9C" w:rsidRDefault="000331DB" w:rsidP="00AF4944">
            <w:pPr>
              <w:tabs>
                <w:tab w:val="left" w:pos="0"/>
                <w:tab w:val="left" w:pos="284"/>
                <w:tab w:val="left" w:pos="324"/>
                <w:tab w:val="left" w:pos="426"/>
              </w:tabs>
              <w:ind w:right="-115"/>
              <w:jc w:val="both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Бол</w:t>
            </w:r>
            <w:r w:rsidR="007D025A">
              <w:rPr>
                <w:rFonts w:cs="Times New Roman"/>
                <w:sz w:val="23"/>
                <w:szCs w:val="23"/>
              </w:rPr>
              <w:t xml:space="preserve">отов Ю.И. – директор ООО «Алтай </w:t>
            </w:r>
            <w:r w:rsidR="007D025A" w:rsidRPr="007D025A">
              <w:rPr>
                <w:rFonts w:cs="Times New Roman"/>
                <w:sz w:val="23"/>
                <w:szCs w:val="23"/>
              </w:rPr>
              <w:t>–</w:t>
            </w:r>
            <w:proofErr w:type="spellStart"/>
            <w:r w:rsidRPr="00601D9C">
              <w:rPr>
                <w:rFonts w:cs="Times New Roman"/>
                <w:sz w:val="23"/>
                <w:szCs w:val="23"/>
              </w:rPr>
              <w:t>проектстрой</w:t>
            </w:r>
            <w:proofErr w:type="spellEnd"/>
            <w:r w:rsidRPr="00601D9C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1418" w:type="dxa"/>
          </w:tcPr>
          <w:p w14:paraId="31482BC9" w14:textId="58669B6A" w:rsidR="000331DB" w:rsidRPr="00601D9C" w:rsidRDefault="009E5C71" w:rsidP="00AF4944">
            <w:pPr>
              <w:tabs>
                <w:tab w:val="left" w:pos="-109"/>
                <w:tab w:val="left" w:pos="284"/>
                <w:tab w:val="left" w:pos="426"/>
              </w:tabs>
              <w:ind w:left="-113" w:right="-108" w:firstLine="9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  <w:r w:rsidR="0017634E">
              <w:rPr>
                <w:rFonts w:cs="Times New Roman"/>
                <w:sz w:val="23"/>
                <w:szCs w:val="23"/>
              </w:rPr>
              <w:t>04</w:t>
            </w:r>
          </w:p>
        </w:tc>
        <w:tc>
          <w:tcPr>
            <w:tcW w:w="1417" w:type="dxa"/>
          </w:tcPr>
          <w:p w14:paraId="389F8121" w14:textId="5AD446CF" w:rsidR="000331DB" w:rsidRPr="00601D9C" w:rsidRDefault="009E5C71" w:rsidP="00AF4944">
            <w:pPr>
              <w:tabs>
                <w:tab w:val="left" w:pos="284"/>
                <w:tab w:val="left" w:pos="426"/>
              </w:tabs>
              <w:ind w:left="426" w:right="414" w:hanging="72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2478" w:type="dxa"/>
          </w:tcPr>
          <w:p w14:paraId="69BA516E" w14:textId="47E88685" w:rsidR="000331DB" w:rsidRPr="00601D9C" w:rsidRDefault="0017634E" w:rsidP="009F62C8">
            <w:pPr>
              <w:tabs>
                <w:tab w:val="left" w:pos="173"/>
                <w:tab w:val="left" w:pos="284"/>
                <w:tab w:val="left" w:pos="426"/>
              </w:tabs>
              <w:ind w:left="426" w:right="414" w:firstLine="425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</w:tr>
      <w:tr w:rsidR="00136C20" w:rsidRPr="00601D9C" w14:paraId="31D122CE" w14:textId="2BD2E15F" w:rsidTr="00AF4944">
        <w:trPr>
          <w:cantSplit/>
          <w:jc w:val="center"/>
        </w:trPr>
        <w:tc>
          <w:tcPr>
            <w:tcW w:w="790" w:type="dxa"/>
          </w:tcPr>
          <w:p w14:paraId="697B5F29" w14:textId="69FE95DD" w:rsidR="000331DB" w:rsidRPr="00601D9C" w:rsidRDefault="005F54FC" w:rsidP="00AF4944">
            <w:pPr>
              <w:tabs>
                <w:tab w:val="left" w:pos="0"/>
                <w:tab w:val="left" w:pos="426"/>
              </w:tabs>
              <w:ind w:right="414" w:firstLine="425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4252" w:type="dxa"/>
          </w:tcPr>
          <w:p w14:paraId="3CFE9404" w14:textId="555A0002" w:rsidR="000331DB" w:rsidRPr="00601D9C" w:rsidRDefault="000331DB" w:rsidP="00AF4944">
            <w:pPr>
              <w:tabs>
                <w:tab w:val="left" w:pos="284"/>
                <w:tab w:val="left" w:pos="426"/>
              </w:tabs>
              <w:jc w:val="both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Ка</w:t>
            </w:r>
            <w:r w:rsidR="007D025A">
              <w:rPr>
                <w:rFonts w:cs="Times New Roman"/>
                <w:sz w:val="23"/>
                <w:szCs w:val="23"/>
              </w:rPr>
              <w:t>н Н.А. – директор ООО «</w:t>
            </w:r>
            <w:proofErr w:type="spellStart"/>
            <w:r w:rsidR="007D025A">
              <w:rPr>
                <w:rFonts w:cs="Times New Roman"/>
                <w:sz w:val="23"/>
                <w:szCs w:val="23"/>
              </w:rPr>
              <w:t>Проектно</w:t>
            </w:r>
            <w:proofErr w:type="spellEnd"/>
            <w:r w:rsidR="007D025A">
              <w:rPr>
                <w:rFonts w:cs="Times New Roman"/>
                <w:sz w:val="23"/>
                <w:szCs w:val="23"/>
              </w:rPr>
              <w:t xml:space="preserve"> </w:t>
            </w:r>
            <w:r w:rsidR="007D025A" w:rsidRPr="007D025A">
              <w:rPr>
                <w:rFonts w:cs="Times New Roman"/>
                <w:sz w:val="23"/>
                <w:szCs w:val="23"/>
              </w:rPr>
              <w:t>–</w:t>
            </w:r>
            <w:r w:rsidRPr="00601D9C">
              <w:rPr>
                <w:rFonts w:cs="Times New Roman"/>
                <w:sz w:val="23"/>
                <w:szCs w:val="23"/>
              </w:rPr>
              <w:t>информационная фирма «Тектоника»</w:t>
            </w:r>
          </w:p>
        </w:tc>
        <w:tc>
          <w:tcPr>
            <w:tcW w:w="1418" w:type="dxa"/>
          </w:tcPr>
          <w:p w14:paraId="0D813B6B" w14:textId="065D1361" w:rsidR="000331DB" w:rsidRPr="00601D9C" w:rsidRDefault="009E5C71" w:rsidP="00AF4944">
            <w:pPr>
              <w:tabs>
                <w:tab w:val="left" w:pos="0"/>
                <w:tab w:val="left" w:pos="284"/>
                <w:tab w:val="left" w:pos="426"/>
              </w:tabs>
              <w:ind w:left="-113" w:right="-108" w:firstLine="9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  <w:r w:rsidR="0017634E">
              <w:rPr>
                <w:rFonts w:cs="Times New Roman"/>
                <w:sz w:val="23"/>
                <w:szCs w:val="23"/>
              </w:rPr>
              <w:t>04</w:t>
            </w:r>
          </w:p>
        </w:tc>
        <w:tc>
          <w:tcPr>
            <w:tcW w:w="1417" w:type="dxa"/>
          </w:tcPr>
          <w:p w14:paraId="08140329" w14:textId="73FFE519" w:rsidR="000331DB" w:rsidRPr="00601D9C" w:rsidRDefault="009E5C71" w:rsidP="00AF4944">
            <w:pPr>
              <w:tabs>
                <w:tab w:val="left" w:pos="284"/>
                <w:tab w:val="left" w:pos="426"/>
              </w:tabs>
              <w:ind w:left="426" w:right="414" w:hanging="72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2478" w:type="dxa"/>
          </w:tcPr>
          <w:p w14:paraId="541CCF61" w14:textId="69B4EBB3" w:rsidR="000331DB" w:rsidRPr="00601D9C" w:rsidRDefault="0017634E" w:rsidP="009F62C8">
            <w:pPr>
              <w:tabs>
                <w:tab w:val="left" w:pos="173"/>
                <w:tab w:val="left" w:pos="284"/>
                <w:tab w:val="left" w:pos="426"/>
              </w:tabs>
              <w:ind w:left="426" w:right="414" w:firstLine="425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</w:tr>
      <w:bookmarkEnd w:id="2"/>
      <w:tr w:rsidR="00136C20" w:rsidRPr="00601D9C" w14:paraId="7089994A" w14:textId="704C9C38" w:rsidTr="00AF4944">
        <w:trPr>
          <w:cantSplit/>
          <w:trHeight w:val="471"/>
          <w:jc w:val="center"/>
        </w:trPr>
        <w:tc>
          <w:tcPr>
            <w:tcW w:w="790" w:type="dxa"/>
          </w:tcPr>
          <w:p w14:paraId="3F3115BF" w14:textId="77777777" w:rsidR="000331DB" w:rsidRPr="00601D9C" w:rsidRDefault="000331DB" w:rsidP="00AF4944">
            <w:pPr>
              <w:tabs>
                <w:tab w:val="left" w:pos="0"/>
                <w:tab w:val="left" w:pos="426"/>
              </w:tabs>
              <w:ind w:right="414" w:firstLine="425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4252" w:type="dxa"/>
          </w:tcPr>
          <w:p w14:paraId="591C2337" w14:textId="77777777" w:rsidR="000331DB" w:rsidRPr="00601D9C" w:rsidRDefault="000331DB" w:rsidP="00AF4944">
            <w:pPr>
              <w:tabs>
                <w:tab w:val="left" w:pos="284"/>
                <w:tab w:val="left" w:pos="426"/>
              </w:tabs>
              <w:jc w:val="both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Колесников А.А. – директор ООО «</w:t>
            </w:r>
            <w:proofErr w:type="spellStart"/>
            <w:r w:rsidRPr="00601D9C">
              <w:rPr>
                <w:rFonts w:cs="Times New Roman"/>
                <w:sz w:val="23"/>
                <w:szCs w:val="23"/>
              </w:rPr>
              <w:t>ГазРегионПроект</w:t>
            </w:r>
            <w:proofErr w:type="spellEnd"/>
            <w:r w:rsidRPr="00601D9C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1418" w:type="dxa"/>
          </w:tcPr>
          <w:p w14:paraId="277FE53A" w14:textId="2CEF100C" w:rsidR="000331DB" w:rsidRPr="00601D9C" w:rsidRDefault="0017634E" w:rsidP="00AF4944">
            <w:pPr>
              <w:tabs>
                <w:tab w:val="left" w:pos="0"/>
                <w:tab w:val="left" w:pos="284"/>
                <w:tab w:val="left" w:pos="426"/>
              </w:tabs>
              <w:ind w:left="-113" w:right="-108" w:firstLine="9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104</w:t>
            </w:r>
          </w:p>
        </w:tc>
        <w:tc>
          <w:tcPr>
            <w:tcW w:w="1417" w:type="dxa"/>
          </w:tcPr>
          <w:p w14:paraId="198ECE90" w14:textId="3EB95295" w:rsidR="000331DB" w:rsidRPr="00601D9C" w:rsidRDefault="009E5C71" w:rsidP="00AF4944">
            <w:pPr>
              <w:tabs>
                <w:tab w:val="left" w:pos="284"/>
                <w:tab w:val="left" w:pos="426"/>
              </w:tabs>
              <w:ind w:left="426" w:right="414" w:hanging="72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2478" w:type="dxa"/>
          </w:tcPr>
          <w:p w14:paraId="46120455" w14:textId="5F5E1430" w:rsidR="000331DB" w:rsidRPr="00601D9C" w:rsidRDefault="0017634E" w:rsidP="009F62C8">
            <w:pPr>
              <w:tabs>
                <w:tab w:val="left" w:pos="173"/>
                <w:tab w:val="left" w:pos="284"/>
                <w:tab w:val="left" w:pos="426"/>
              </w:tabs>
              <w:ind w:left="426" w:right="414" w:firstLine="425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</w:tr>
      <w:tr w:rsidR="00136C20" w:rsidRPr="00601D9C" w14:paraId="3EBCCA72" w14:textId="3C3D119D" w:rsidTr="00AF4944">
        <w:trPr>
          <w:cantSplit/>
          <w:jc w:val="center"/>
        </w:trPr>
        <w:tc>
          <w:tcPr>
            <w:tcW w:w="790" w:type="dxa"/>
          </w:tcPr>
          <w:p w14:paraId="69CAA710" w14:textId="77777777" w:rsidR="000331DB" w:rsidRPr="00601D9C" w:rsidRDefault="000331DB" w:rsidP="00AF4944">
            <w:pPr>
              <w:tabs>
                <w:tab w:val="left" w:pos="0"/>
                <w:tab w:val="left" w:pos="426"/>
              </w:tabs>
              <w:ind w:right="414" w:firstLine="425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4252" w:type="dxa"/>
          </w:tcPr>
          <w:p w14:paraId="1E780255" w14:textId="77777777" w:rsidR="000331DB" w:rsidRPr="00601D9C" w:rsidRDefault="000331DB" w:rsidP="00AF4944">
            <w:pPr>
              <w:tabs>
                <w:tab w:val="left" w:pos="284"/>
                <w:tab w:val="left" w:pos="426"/>
              </w:tabs>
              <w:jc w:val="both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Мазалов О.Н. – генеральный директор ЗАО «Партнер – кабельные системы»</w:t>
            </w:r>
          </w:p>
        </w:tc>
        <w:tc>
          <w:tcPr>
            <w:tcW w:w="1418" w:type="dxa"/>
          </w:tcPr>
          <w:p w14:paraId="7CFE3178" w14:textId="529D5036" w:rsidR="000331DB" w:rsidRPr="00601D9C" w:rsidRDefault="0017634E" w:rsidP="00AF4944">
            <w:pPr>
              <w:tabs>
                <w:tab w:val="left" w:pos="-109"/>
                <w:tab w:val="left" w:pos="284"/>
                <w:tab w:val="left" w:pos="426"/>
              </w:tabs>
              <w:ind w:left="-113" w:right="-108" w:firstLine="9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104</w:t>
            </w:r>
          </w:p>
        </w:tc>
        <w:tc>
          <w:tcPr>
            <w:tcW w:w="1417" w:type="dxa"/>
          </w:tcPr>
          <w:p w14:paraId="415B54A8" w14:textId="73BDDE8F" w:rsidR="000331DB" w:rsidRPr="00601D9C" w:rsidRDefault="0017634E" w:rsidP="00AF4944">
            <w:pPr>
              <w:tabs>
                <w:tab w:val="left" w:pos="284"/>
                <w:tab w:val="left" w:pos="426"/>
              </w:tabs>
              <w:ind w:left="426" w:right="414" w:hanging="72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2478" w:type="dxa"/>
          </w:tcPr>
          <w:p w14:paraId="0DD97A9F" w14:textId="40861DA3" w:rsidR="000331DB" w:rsidRPr="00601D9C" w:rsidRDefault="0017634E" w:rsidP="009F62C8">
            <w:pPr>
              <w:tabs>
                <w:tab w:val="left" w:pos="173"/>
                <w:tab w:val="left" w:pos="284"/>
                <w:tab w:val="left" w:pos="426"/>
              </w:tabs>
              <w:ind w:left="426" w:right="414" w:firstLine="425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</w:tr>
      <w:tr w:rsidR="00136C20" w:rsidRPr="00601D9C" w14:paraId="01DD2392" w14:textId="6B41DD48" w:rsidTr="00AF4944">
        <w:trPr>
          <w:cantSplit/>
          <w:jc w:val="center"/>
        </w:trPr>
        <w:tc>
          <w:tcPr>
            <w:tcW w:w="790" w:type="dxa"/>
          </w:tcPr>
          <w:p w14:paraId="6BAF4902" w14:textId="77777777" w:rsidR="000331DB" w:rsidRPr="00601D9C" w:rsidRDefault="000331DB" w:rsidP="00AF4944">
            <w:pPr>
              <w:tabs>
                <w:tab w:val="left" w:pos="0"/>
                <w:tab w:val="left" w:pos="426"/>
              </w:tabs>
              <w:ind w:right="414" w:firstLine="425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4252" w:type="dxa"/>
          </w:tcPr>
          <w:p w14:paraId="3E90CA83" w14:textId="240E57C9" w:rsidR="000331DB" w:rsidRPr="00601D9C" w:rsidRDefault="000331DB" w:rsidP="00AF4944">
            <w:pPr>
              <w:tabs>
                <w:tab w:val="left" w:pos="284"/>
                <w:tab w:val="left" w:pos="426"/>
              </w:tabs>
              <w:ind w:firstLine="40"/>
              <w:jc w:val="both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Шмидт М.И. – директор ООО Персона</w:t>
            </w:r>
            <w:r w:rsidR="007D025A">
              <w:rPr>
                <w:rFonts w:cs="Times New Roman"/>
                <w:sz w:val="23"/>
                <w:szCs w:val="23"/>
              </w:rPr>
              <w:t xml:space="preserve">льная творческая </w:t>
            </w:r>
            <w:proofErr w:type="gramStart"/>
            <w:r w:rsidR="007D025A">
              <w:rPr>
                <w:rFonts w:cs="Times New Roman"/>
                <w:sz w:val="23"/>
                <w:szCs w:val="23"/>
              </w:rPr>
              <w:t>мастерская  «</w:t>
            </w:r>
            <w:proofErr w:type="gramEnd"/>
            <w:r w:rsidR="007D025A">
              <w:rPr>
                <w:rFonts w:cs="Times New Roman"/>
                <w:sz w:val="23"/>
                <w:szCs w:val="23"/>
              </w:rPr>
              <w:t xml:space="preserve">М </w:t>
            </w:r>
            <w:r w:rsidR="007D025A" w:rsidRPr="007D025A">
              <w:rPr>
                <w:rFonts w:cs="Times New Roman"/>
                <w:sz w:val="23"/>
                <w:szCs w:val="23"/>
              </w:rPr>
              <w:t>–</w:t>
            </w:r>
            <w:r w:rsidR="007D025A">
              <w:rPr>
                <w:rFonts w:cs="Times New Roman"/>
                <w:sz w:val="23"/>
                <w:szCs w:val="23"/>
              </w:rPr>
              <w:t xml:space="preserve"> </w:t>
            </w:r>
            <w:r w:rsidRPr="00601D9C">
              <w:rPr>
                <w:rFonts w:cs="Times New Roman"/>
                <w:sz w:val="23"/>
                <w:szCs w:val="23"/>
              </w:rPr>
              <w:t>АРТ»</w:t>
            </w:r>
          </w:p>
        </w:tc>
        <w:tc>
          <w:tcPr>
            <w:tcW w:w="1418" w:type="dxa"/>
          </w:tcPr>
          <w:p w14:paraId="53B5D5EF" w14:textId="50FB7C99" w:rsidR="000331DB" w:rsidRPr="00601D9C" w:rsidRDefault="0017634E" w:rsidP="00AF4944">
            <w:pPr>
              <w:tabs>
                <w:tab w:val="left" w:pos="33"/>
                <w:tab w:val="left" w:pos="284"/>
                <w:tab w:val="left" w:pos="426"/>
              </w:tabs>
              <w:ind w:left="-113" w:right="-108" w:firstLine="9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104</w:t>
            </w:r>
          </w:p>
        </w:tc>
        <w:tc>
          <w:tcPr>
            <w:tcW w:w="1417" w:type="dxa"/>
          </w:tcPr>
          <w:p w14:paraId="07A0F2EB" w14:textId="04375A39" w:rsidR="000331DB" w:rsidRPr="00601D9C" w:rsidRDefault="009E5C71" w:rsidP="00AF4944">
            <w:pPr>
              <w:tabs>
                <w:tab w:val="left" w:pos="284"/>
                <w:tab w:val="left" w:pos="426"/>
              </w:tabs>
              <w:ind w:left="426" w:right="414" w:hanging="72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2478" w:type="dxa"/>
          </w:tcPr>
          <w:p w14:paraId="58D303D9" w14:textId="51DC039C" w:rsidR="000331DB" w:rsidRPr="00601D9C" w:rsidRDefault="0017634E" w:rsidP="009F62C8">
            <w:pPr>
              <w:tabs>
                <w:tab w:val="left" w:pos="173"/>
                <w:tab w:val="left" w:pos="284"/>
                <w:tab w:val="left" w:pos="426"/>
              </w:tabs>
              <w:ind w:left="426" w:right="414" w:firstLine="425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</w:tr>
      <w:tr w:rsidR="00136C20" w:rsidRPr="00601D9C" w14:paraId="159B11A5" w14:textId="32477CDE" w:rsidTr="00AF4944">
        <w:trPr>
          <w:cantSplit/>
          <w:jc w:val="center"/>
        </w:trPr>
        <w:tc>
          <w:tcPr>
            <w:tcW w:w="790" w:type="dxa"/>
          </w:tcPr>
          <w:p w14:paraId="1BAA412D" w14:textId="77777777" w:rsidR="000331DB" w:rsidRPr="00601D9C" w:rsidRDefault="000331DB" w:rsidP="00AF4944">
            <w:pPr>
              <w:tabs>
                <w:tab w:val="left" w:pos="0"/>
                <w:tab w:val="left" w:pos="426"/>
              </w:tabs>
              <w:ind w:right="414" w:firstLine="425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7</w:t>
            </w:r>
          </w:p>
        </w:tc>
        <w:tc>
          <w:tcPr>
            <w:tcW w:w="4252" w:type="dxa"/>
          </w:tcPr>
          <w:p w14:paraId="6D932A79" w14:textId="7F0EC5EF" w:rsidR="000331DB" w:rsidRPr="00601D9C" w:rsidRDefault="000331DB" w:rsidP="00AF4944">
            <w:pPr>
              <w:tabs>
                <w:tab w:val="left" w:pos="284"/>
                <w:tab w:val="left" w:pos="426"/>
              </w:tabs>
              <w:ind w:firstLine="40"/>
              <w:jc w:val="both"/>
              <w:rPr>
                <w:rFonts w:cs="Times New Roman"/>
                <w:sz w:val="23"/>
                <w:szCs w:val="23"/>
              </w:rPr>
            </w:pPr>
            <w:r w:rsidRPr="00601D9C">
              <w:rPr>
                <w:sz w:val="23"/>
                <w:szCs w:val="23"/>
              </w:rPr>
              <w:t>Киселев В.Ю. – руководитель штаба Барнаульской городской общественной организации «Народная дружина «Барнаульская»</w:t>
            </w:r>
          </w:p>
        </w:tc>
        <w:tc>
          <w:tcPr>
            <w:tcW w:w="1418" w:type="dxa"/>
          </w:tcPr>
          <w:p w14:paraId="41D14D9B" w14:textId="0A0B6EE5" w:rsidR="000331DB" w:rsidRPr="00601D9C" w:rsidRDefault="0017634E" w:rsidP="00AF4944">
            <w:pPr>
              <w:tabs>
                <w:tab w:val="left" w:pos="-109"/>
                <w:tab w:val="left" w:pos="284"/>
                <w:tab w:val="left" w:pos="426"/>
              </w:tabs>
              <w:ind w:left="-113" w:firstLine="9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104</w:t>
            </w:r>
          </w:p>
        </w:tc>
        <w:tc>
          <w:tcPr>
            <w:tcW w:w="1417" w:type="dxa"/>
          </w:tcPr>
          <w:p w14:paraId="7792AC67" w14:textId="7084B4F4" w:rsidR="000331DB" w:rsidRPr="00601D9C" w:rsidRDefault="0017634E" w:rsidP="00AF4944">
            <w:pPr>
              <w:tabs>
                <w:tab w:val="left" w:pos="284"/>
                <w:tab w:val="left" w:pos="426"/>
              </w:tabs>
              <w:ind w:left="426" w:right="414" w:hanging="72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2478" w:type="dxa"/>
          </w:tcPr>
          <w:p w14:paraId="7B8E0CBD" w14:textId="477C300A" w:rsidR="000331DB" w:rsidRPr="00601D9C" w:rsidRDefault="0017634E" w:rsidP="009F62C8">
            <w:pPr>
              <w:tabs>
                <w:tab w:val="left" w:pos="173"/>
                <w:tab w:val="left" w:pos="284"/>
                <w:tab w:val="left" w:pos="426"/>
              </w:tabs>
              <w:ind w:left="426" w:right="414" w:firstLine="425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</w:tr>
      <w:tr w:rsidR="00136C20" w:rsidRPr="00601D9C" w14:paraId="7BA9AEBA" w14:textId="138BA26D" w:rsidTr="00AF4944">
        <w:trPr>
          <w:cantSplit/>
          <w:jc w:val="center"/>
        </w:trPr>
        <w:tc>
          <w:tcPr>
            <w:tcW w:w="790" w:type="dxa"/>
          </w:tcPr>
          <w:p w14:paraId="7900B4B7" w14:textId="77777777" w:rsidR="000331DB" w:rsidRPr="00601D9C" w:rsidRDefault="000331DB" w:rsidP="00AF4944">
            <w:pPr>
              <w:tabs>
                <w:tab w:val="left" w:pos="0"/>
                <w:tab w:val="left" w:pos="426"/>
              </w:tabs>
              <w:ind w:right="414" w:firstLine="425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8</w:t>
            </w:r>
          </w:p>
        </w:tc>
        <w:tc>
          <w:tcPr>
            <w:tcW w:w="4252" w:type="dxa"/>
          </w:tcPr>
          <w:p w14:paraId="2B21BF27" w14:textId="10057ABB" w:rsidR="000331DB" w:rsidRPr="00601D9C" w:rsidRDefault="000331DB" w:rsidP="00AF4944">
            <w:pPr>
              <w:tabs>
                <w:tab w:val="left" w:pos="284"/>
                <w:tab w:val="left" w:pos="426"/>
              </w:tabs>
              <w:ind w:right="27" w:firstLine="40"/>
              <w:jc w:val="both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 xml:space="preserve">Калашников А.Н. – заместитель директора </w:t>
            </w:r>
            <w:r w:rsidR="00601D9C" w:rsidRPr="00601D9C">
              <w:rPr>
                <w:rFonts w:cs="Times New Roman"/>
                <w:sz w:val="23"/>
                <w:szCs w:val="23"/>
              </w:rPr>
              <w:t>Ассоциации регионального отраслевого объединения работодателей «Саморегулируемая организация «Алтайские строители»</w:t>
            </w:r>
          </w:p>
        </w:tc>
        <w:tc>
          <w:tcPr>
            <w:tcW w:w="1418" w:type="dxa"/>
          </w:tcPr>
          <w:p w14:paraId="48AEF995" w14:textId="59CBD1C2" w:rsidR="000331DB" w:rsidRPr="00601D9C" w:rsidRDefault="009E5C71" w:rsidP="00AF4944">
            <w:pPr>
              <w:tabs>
                <w:tab w:val="left" w:pos="-109"/>
                <w:tab w:val="left" w:pos="284"/>
                <w:tab w:val="left" w:pos="426"/>
              </w:tabs>
              <w:ind w:left="-113" w:firstLine="9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  <w:r w:rsidR="0017634E">
              <w:rPr>
                <w:rFonts w:cs="Times New Roman"/>
                <w:sz w:val="23"/>
                <w:szCs w:val="23"/>
              </w:rPr>
              <w:t>0</w:t>
            </w:r>
            <w:r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</w:tcPr>
          <w:p w14:paraId="2DB31217" w14:textId="0C82BF91" w:rsidR="000331DB" w:rsidRPr="00601D9C" w:rsidRDefault="0017634E" w:rsidP="00AF4944">
            <w:pPr>
              <w:tabs>
                <w:tab w:val="left" w:pos="284"/>
                <w:tab w:val="left" w:pos="426"/>
              </w:tabs>
              <w:ind w:left="426" w:right="414" w:hanging="72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2478" w:type="dxa"/>
          </w:tcPr>
          <w:p w14:paraId="6EE2FB7F" w14:textId="3106FDE3" w:rsidR="000331DB" w:rsidRPr="00601D9C" w:rsidRDefault="0017634E" w:rsidP="009F62C8">
            <w:pPr>
              <w:tabs>
                <w:tab w:val="left" w:pos="173"/>
                <w:tab w:val="left" w:pos="284"/>
                <w:tab w:val="left" w:pos="426"/>
              </w:tabs>
              <w:ind w:left="426" w:right="414" w:firstLine="425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</w:tr>
      <w:tr w:rsidR="00136C20" w:rsidRPr="00601D9C" w14:paraId="704EA1FD" w14:textId="14D7376B" w:rsidTr="00AF4944">
        <w:trPr>
          <w:cantSplit/>
          <w:jc w:val="center"/>
        </w:trPr>
        <w:tc>
          <w:tcPr>
            <w:tcW w:w="790" w:type="dxa"/>
          </w:tcPr>
          <w:p w14:paraId="37A12176" w14:textId="77777777" w:rsidR="000331DB" w:rsidRPr="00601D9C" w:rsidRDefault="000331DB" w:rsidP="00AF4944">
            <w:pPr>
              <w:tabs>
                <w:tab w:val="left" w:pos="0"/>
                <w:tab w:val="left" w:pos="426"/>
              </w:tabs>
              <w:ind w:right="414" w:firstLine="425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9</w:t>
            </w:r>
          </w:p>
        </w:tc>
        <w:tc>
          <w:tcPr>
            <w:tcW w:w="4252" w:type="dxa"/>
          </w:tcPr>
          <w:p w14:paraId="3B8D8A81" w14:textId="418429A5" w:rsidR="000331DB" w:rsidRPr="00601D9C" w:rsidRDefault="000331DB" w:rsidP="00AF4944">
            <w:pPr>
              <w:tabs>
                <w:tab w:val="left" w:pos="284"/>
                <w:tab w:val="left" w:pos="426"/>
              </w:tabs>
              <w:ind w:right="27"/>
              <w:jc w:val="both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 xml:space="preserve">Поморов С.Б. – директор института архитектуры и дизайна </w:t>
            </w:r>
            <w:proofErr w:type="spellStart"/>
            <w:r w:rsidRPr="00601D9C">
              <w:rPr>
                <w:rFonts w:cs="Times New Roman"/>
                <w:sz w:val="23"/>
                <w:szCs w:val="23"/>
              </w:rPr>
              <w:t>АлтГТУ</w:t>
            </w:r>
            <w:proofErr w:type="spellEnd"/>
            <w:r w:rsidRPr="00601D9C">
              <w:rPr>
                <w:rFonts w:cs="Times New Roman"/>
                <w:sz w:val="23"/>
                <w:szCs w:val="23"/>
              </w:rPr>
              <w:t xml:space="preserve"> им. И.И. Ползунова</w:t>
            </w:r>
          </w:p>
        </w:tc>
        <w:tc>
          <w:tcPr>
            <w:tcW w:w="1418" w:type="dxa"/>
          </w:tcPr>
          <w:p w14:paraId="40073A26" w14:textId="1F19A2C9" w:rsidR="000331DB" w:rsidRPr="00601D9C" w:rsidRDefault="009E5C71" w:rsidP="00AF4944">
            <w:pPr>
              <w:tabs>
                <w:tab w:val="left" w:pos="0"/>
                <w:tab w:val="left" w:pos="284"/>
                <w:tab w:val="left" w:pos="426"/>
              </w:tabs>
              <w:ind w:left="-113" w:right="-108" w:firstLine="9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  <w:r w:rsidR="0017634E">
              <w:rPr>
                <w:rFonts w:cs="Times New Roman"/>
                <w:sz w:val="23"/>
                <w:szCs w:val="23"/>
              </w:rPr>
              <w:t>04</w:t>
            </w:r>
          </w:p>
        </w:tc>
        <w:tc>
          <w:tcPr>
            <w:tcW w:w="1417" w:type="dxa"/>
          </w:tcPr>
          <w:p w14:paraId="5F1CAE7B" w14:textId="0359D1D3" w:rsidR="000331DB" w:rsidRPr="00601D9C" w:rsidRDefault="009E5C71" w:rsidP="00AF4944">
            <w:pPr>
              <w:tabs>
                <w:tab w:val="left" w:pos="284"/>
                <w:tab w:val="left" w:pos="426"/>
              </w:tabs>
              <w:ind w:left="426" w:right="414" w:hanging="72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2478" w:type="dxa"/>
          </w:tcPr>
          <w:p w14:paraId="1F75B626" w14:textId="582E1CF8" w:rsidR="000331DB" w:rsidRPr="00601D9C" w:rsidRDefault="0017634E" w:rsidP="009F62C8">
            <w:pPr>
              <w:tabs>
                <w:tab w:val="left" w:pos="173"/>
                <w:tab w:val="left" w:pos="284"/>
                <w:tab w:val="left" w:pos="426"/>
              </w:tabs>
              <w:ind w:left="426" w:right="414" w:firstLine="425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</w:tr>
    </w:tbl>
    <w:p w14:paraId="13A94D1E" w14:textId="53C06ACB" w:rsidR="00AF3CD4" w:rsidRPr="00AF3CD4" w:rsidRDefault="00AF3CD4" w:rsidP="00CF65F3">
      <w:pPr>
        <w:tabs>
          <w:tab w:val="left" w:pos="284"/>
          <w:tab w:val="left" w:pos="426"/>
        </w:tabs>
        <w:spacing w:before="240"/>
        <w:ind w:left="426" w:right="414" w:firstLine="425"/>
        <w:jc w:val="both"/>
        <w:rPr>
          <w:rFonts w:cs="Times New Roman"/>
          <w:sz w:val="24"/>
          <w:szCs w:val="24"/>
          <w:lang w:val="x-none" w:eastAsia="x-none"/>
        </w:rPr>
      </w:pPr>
      <w:r w:rsidRPr="00AF3CD4">
        <w:rPr>
          <w:rFonts w:cs="Times New Roman"/>
          <w:sz w:val="24"/>
          <w:szCs w:val="24"/>
          <w:lang w:val="x-none" w:eastAsia="x-none"/>
        </w:rPr>
        <w:t>Согласно пункту 10.3 Устава СРО А «САПЗС»  решение по указанному вопросу считается принятым, если за него проголосовало не менее чем 2/3 голосов от общего числа голосов членов Общего собрания Ассоциации, принимающих участие в Общем собрании.</w:t>
      </w:r>
    </w:p>
    <w:p w14:paraId="61002215" w14:textId="77777777" w:rsidR="00AF3CD4" w:rsidRPr="00AF3CD4" w:rsidRDefault="00AF3CD4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</w:p>
    <w:p w14:paraId="5D286395" w14:textId="6B3F72B8" w:rsidR="00AF3CD4" w:rsidRPr="00AF3CD4" w:rsidRDefault="00AF3CD4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  <w:r w:rsidRPr="00AF3CD4">
        <w:rPr>
          <w:rFonts w:cs="Times New Roman"/>
          <w:sz w:val="24"/>
          <w:szCs w:val="24"/>
        </w:rPr>
        <w:t>РЕШИЛИ</w:t>
      </w:r>
      <w:proofErr w:type="gramStart"/>
      <w:r w:rsidRPr="00AF3CD4">
        <w:rPr>
          <w:rFonts w:cs="Times New Roman"/>
          <w:sz w:val="24"/>
          <w:szCs w:val="24"/>
        </w:rPr>
        <w:t>: Утвердить</w:t>
      </w:r>
      <w:proofErr w:type="gramEnd"/>
      <w:r w:rsidRPr="00AF3CD4">
        <w:rPr>
          <w:rFonts w:cs="Times New Roman"/>
          <w:sz w:val="24"/>
          <w:szCs w:val="24"/>
        </w:rPr>
        <w:t xml:space="preserve"> состав Правления СРО А «САПЗС»: Анисифоров П.И., Болотов Ю.И., Кан Н.А., Колесников А.А., Мазалов О.Н., Шмидт М.И., </w:t>
      </w:r>
      <w:r w:rsidR="00A810F2">
        <w:rPr>
          <w:rFonts w:cs="Times New Roman"/>
          <w:sz w:val="24"/>
          <w:szCs w:val="24"/>
        </w:rPr>
        <w:t>Киселев В.Ю</w:t>
      </w:r>
      <w:r w:rsidRPr="00AF3CD4">
        <w:rPr>
          <w:rFonts w:cs="Times New Roman"/>
          <w:sz w:val="24"/>
          <w:szCs w:val="24"/>
        </w:rPr>
        <w:t xml:space="preserve">., Калашников А.Н., </w:t>
      </w:r>
      <w:r w:rsidR="00A810F2">
        <w:rPr>
          <w:rFonts w:cs="Times New Roman"/>
          <w:sz w:val="24"/>
          <w:szCs w:val="24"/>
        </w:rPr>
        <w:t>Поморов С.Б.</w:t>
      </w:r>
    </w:p>
    <w:p w14:paraId="718130CE" w14:textId="77777777" w:rsidR="00AF3CD4" w:rsidRPr="00AF3CD4" w:rsidRDefault="00AF3CD4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</w:p>
    <w:p w14:paraId="043A3B56" w14:textId="20BC111D" w:rsidR="00AF3CD4" w:rsidRPr="00AF3CD4" w:rsidRDefault="00AF3CD4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  <w:r w:rsidRPr="00AF3CD4">
        <w:rPr>
          <w:rFonts w:cs="Times New Roman"/>
          <w:sz w:val="24"/>
          <w:szCs w:val="24"/>
        </w:rPr>
        <w:t>РЕШЕНИЕ ПРИНЯТО.</w:t>
      </w:r>
    </w:p>
    <w:p w14:paraId="1416347C" w14:textId="77777777" w:rsidR="00AF3CD4" w:rsidRPr="00AF3CD4" w:rsidRDefault="00AF3CD4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b/>
          <w:sz w:val="24"/>
          <w:szCs w:val="24"/>
        </w:rPr>
      </w:pPr>
    </w:p>
    <w:p w14:paraId="5D747726" w14:textId="0BB011F1" w:rsidR="00F35B16" w:rsidRPr="00673CF7" w:rsidRDefault="00F35B16" w:rsidP="009F62C8">
      <w:pPr>
        <w:tabs>
          <w:tab w:val="left" w:pos="284"/>
          <w:tab w:val="left" w:pos="426"/>
          <w:tab w:val="left" w:pos="10348"/>
        </w:tabs>
        <w:ind w:left="426" w:right="414" w:firstLine="425"/>
        <w:jc w:val="both"/>
        <w:rPr>
          <w:b/>
          <w:sz w:val="24"/>
          <w:szCs w:val="24"/>
          <w:highlight w:val="yellow"/>
        </w:rPr>
      </w:pPr>
      <w:r w:rsidRPr="00673CF7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4</w:t>
      </w:r>
      <w:r w:rsidRPr="00673CF7">
        <w:rPr>
          <w:b/>
          <w:sz w:val="24"/>
          <w:szCs w:val="24"/>
        </w:rPr>
        <w:t>:</w:t>
      </w:r>
    </w:p>
    <w:p w14:paraId="580BD075" w14:textId="77777777" w:rsidR="00F35B16" w:rsidRPr="00E034ED" w:rsidRDefault="00F35B16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</w:p>
    <w:p w14:paraId="584908AC" w14:textId="27FD7D45" w:rsidR="00F35B16" w:rsidRDefault="00F35B16" w:rsidP="009F62C8">
      <w:pPr>
        <w:tabs>
          <w:tab w:val="left" w:pos="284"/>
          <w:tab w:val="left" w:pos="426"/>
        </w:tabs>
        <w:spacing w:line="276" w:lineRule="auto"/>
        <w:ind w:left="426" w:right="414"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 w:rsidRPr="00AF3CD4">
        <w:rPr>
          <w:rFonts w:cs="Times New Roman"/>
          <w:sz w:val="24"/>
          <w:szCs w:val="24"/>
        </w:rPr>
        <w:t xml:space="preserve">Председателя очередного </w:t>
      </w:r>
      <w:proofErr w:type="spellStart"/>
      <w:r w:rsidRPr="00AF3CD4">
        <w:rPr>
          <w:rFonts w:cs="Times New Roman"/>
          <w:sz w:val="24"/>
          <w:szCs w:val="24"/>
        </w:rPr>
        <w:t>отчетно</w:t>
      </w:r>
      <w:proofErr w:type="spellEnd"/>
      <w:r w:rsidR="007D025A">
        <w:rPr>
          <w:rFonts w:cs="Times New Roman"/>
          <w:sz w:val="24"/>
          <w:szCs w:val="24"/>
        </w:rPr>
        <w:t xml:space="preserve"> </w:t>
      </w:r>
      <w:r w:rsidRPr="00AF3CD4">
        <w:rPr>
          <w:rFonts w:cs="Times New Roman"/>
          <w:sz w:val="24"/>
          <w:szCs w:val="24"/>
        </w:rPr>
        <w:t>–</w:t>
      </w:r>
      <w:r w:rsidR="007D025A">
        <w:rPr>
          <w:rFonts w:cs="Times New Roman"/>
          <w:sz w:val="24"/>
          <w:szCs w:val="24"/>
        </w:rPr>
        <w:t xml:space="preserve"> </w:t>
      </w:r>
      <w:r w:rsidRPr="00AF3CD4">
        <w:rPr>
          <w:rFonts w:cs="Times New Roman"/>
          <w:sz w:val="24"/>
          <w:szCs w:val="24"/>
        </w:rPr>
        <w:t xml:space="preserve">выборного Общего собрания </w:t>
      </w:r>
      <w:proofErr w:type="gramStart"/>
      <w:r w:rsidRPr="00AF3CD4">
        <w:rPr>
          <w:rFonts w:cs="Times New Roman"/>
          <w:sz w:val="24"/>
          <w:szCs w:val="24"/>
        </w:rPr>
        <w:t>членов  СРО</w:t>
      </w:r>
      <w:proofErr w:type="gramEnd"/>
      <w:r w:rsidRPr="00AF3CD4">
        <w:rPr>
          <w:rFonts w:cs="Times New Roman"/>
          <w:sz w:val="24"/>
          <w:szCs w:val="24"/>
        </w:rPr>
        <w:t xml:space="preserve"> А «САПЗС» Шмидта М.И.</w:t>
      </w:r>
      <w:r>
        <w:rPr>
          <w:rFonts w:cs="Times New Roman"/>
          <w:sz w:val="24"/>
          <w:szCs w:val="24"/>
        </w:rPr>
        <w:t>, который предложил проголосовать за п</w:t>
      </w:r>
      <w:r w:rsidRPr="00AF3CD4">
        <w:rPr>
          <w:rFonts w:cs="Times New Roman"/>
          <w:sz w:val="24"/>
          <w:szCs w:val="24"/>
        </w:rPr>
        <w:t xml:space="preserve">рекращение полномочий </w:t>
      </w:r>
      <w:r>
        <w:rPr>
          <w:rFonts w:cs="Times New Roman"/>
          <w:sz w:val="24"/>
          <w:szCs w:val="24"/>
        </w:rPr>
        <w:t>председателя</w:t>
      </w:r>
      <w:r w:rsidRPr="00AF3CD4">
        <w:rPr>
          <w:rFonts w:cs="Times New Roman"/>
          <w:sz w:val="24"/>
          <w:szCs w:val="24"/>
        </w:rPr>
        <w:t xml:space="preserve"> Правления СРО А «САПЗС» в связ</w:t>
      </w:r>
      <w:r>
        <w:rPr>
          <w:rFonts w:cs="Times New Roman"/>
          <w:sz w:val="24"/>
          <w:szCs w:val="24"/>
        </w:rPr>
        <w:t>и с истечением срока полномочий.</w:t>
      </w:r>
    </w:p>
    <w:p w14:paraId="04DE851B" w14:textId="77777777" w:rsidR="00F35B16" w:rsidRDefault="00F35B16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</w:p>
    <w:p w14:paraId="67A50F62" w14:textId="17CDC2F1" w:rsidR="00F35B16" w:rsidRPr="00E034ED" w:rsidRDefault="00F35B16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  <w:r w:rsidRPr="00E034ED">
        <w:rPr>
          <w:rFonts w:cs="Times New Roman"/>
          <w:sz w:val="24"/>
          <w:szCs w:val="24"/>
        </w:rPr>
        <w:t>РЕШИЛИ</w:t>
      </w:r>
      <w:proofErr w:type="gramStart"/>
      <w:r w:rsidRPr="00E034ED">
        <w:rPr>
          <w:rFonts w:cs="Times New Roman"/>
          <w:sz w:val="24"/>
          <w:szCs w:val="24"/>
        </w:rPr>
        <w:t xml:space="preserve">: </w:t>
      </w:r>
      <w:r w:rsidRPr="00AF3CD4">
        <w:rPr>
          <w:rFonts w:cs="Times New Roman"/>
          <w:sz w:val="24"/>
          <w:szCs w:val="24"/>
        </w:rPr>
        <w:t>Прекра</w:t>
      </w:r>
      <w:r>
        <w:rPr>
          <w:rFonts w:cs="Times New Roman"/>
          <w:sz w:val="24"/>
          <w:szCs w:val="24"/>
        </w:rPr>
        <w:t>тить</w:t>
      </w:r>
      <w:proofErr w:type="gramEnd"/>
      <w:r w:rsidRPr="00AF3CD4">
        <w:rPr>
          <w:rFonts w:cs="Times New Roman"/>
          <w:sz w:val="24"/>
          <w:szCs w:val="24"/>
        </w:rPr>
        <w:t xml:space="preserve"> полномочи</w:t>
      </w:r>
      <w:r>
        <w:rPr>
          <w:rFonts w:cs="Times New Roman"/>
          <w:sz w:val="24"/>
          <w:szCs w:val="24"/>
        </w:rPr>
        <w:t>я</w:t>
      </w:r>
      <w:r w:rsidRPr="00AF3C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председателя</w:t>
      </w:r>
      <w:r w:rsidRPr="00AF3CD4">
        <w:rPr>
          <w:rFonts w:cs="Times New Roman"/>
          <w:sz w:val="24"/>
          <w:szCs w:val="24"/>
        </w:rPr>
        <w:t xml:space="preserve"> Правления СРО А «САПЗС» в связи с истечением срока полномочий.</w:t>
      </w:r>
    </w:p>
    <w:p w14:paraId="424C13BE" w14:textId="77777777" w:rsidR="00F35B16" w:rsidRPr="00E034ED" w:rsidRDefault="00F35B16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</w:p>
    <w:p w14:paraId="7B9E4480" w14:textId="77777777" w:rsidR="00F35B16" w:rsidRPr="00E034ED" w:rsidRDefault="00F35B16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  <w:r w:rsidRPr="00E034ED">
        <w:rPr>
          <w:rFonts w:cs="Times New Roman"/>
          <w:sz w:val="24"/>
          <w:szCs w:val="24"/>
        </w:rPr>
        <w:t>ГОЛОСОВАЛИ: «За» – единогласно.</w:t>
      </w:r>
    </w:p>
    <w:p w14:paraId="01B6D299" w14:textId="77777777" w:rsidR="00F35B16" w:rsidRPr="00E034ED" w:rsidRDefault="00F35B16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</w:p>
    <w:p w14:paraId="5DB9E0DE" w14:textId="77777777" w:rsidR="00F35B16" w:rsidRDefault="00F35B16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  <w:r w:rsidRPr="00E034ED">
        <w:rPr>
          <w:rFonts w:cs="Times New Roman"/>
          <w:sz w:val="24"/>
          <w:szCs w:val="24"/>
        </w:rPr>
        <w:t>РЕШЕНИЕ ПРИНЯТО.</w:t>
      </w:r>
    </w:p>
    <w:p w14:paraId="4A8B553E" w14:textId="77777777" w:rsidR="00F35B16" w:rsidRDefault="00F35B16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</w:p>
    <w:p w14:paraId="049E5E11" w14:textId="16D03F3B" w:rsidR="00F35B16" w:rsidRDefault="00F35B16" w:rsidP="00CF65F3">
      <w:pPr>
        <w:tabs>
          <w:tab w:val="left" w:pos="284"/>
          <w:tab w:val="left" w:pos="426"/>
          <w:tab w:val="left" w:pos="10348"/>
        </w:tabs>
        <w:ind w:left="426" w:right="414" w:firstLine="283"/>
        <w:jc w:val="both"/>
        <w:rPr>
          <w:b/>
          <w:sz w:val="24"/>
          <w:szCs w:val="24"/>
        </w:rPr>
      </w:pPr>
      <w:r w:rsidRPr="00673CF7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5</w:t>
      </w:r>
      <w:r w:rsidRPr="00673CF7">
        <w:rPr>
          <w:b/>
          <w:sz w:val="24"/>
          <w:szCs w:val="24"/>
        </w:rPr>
        <w:t>:</w:t>
      </w:r>
    </w:p>
    <w:p w14:paraId="3C75821C" w14:textId="77777777" w:rsidR="00F35B16" w:rsidRDefault="00F35B16" w:rsidP="009F62C8">
      <w:pPr>
        <w:tabs>
          <w:tab w:val="left" w:pos="284"/>
          <w:tab w:val="left" w:pos="426"/>
          <w:tab w:val="left" w:pos="10348"/>
        </w:tabs>
        <w:ind w:left="426" w:right="414" w:firstLine="425"/>
        <w:jc w:val="both"/>
        <w:rPr>
          <w:b/>
          <w:sz w:val="24"/>
          <w:szCs w:val="24"/>
        </w:rPr>
      </w:pPr>
    </w:p>
    <w:p w14:paraId="06B1D4B7" w14:textId="38202AF7" w:rsidR="00F35B16" w:rsidRPr="00F35B16" w:rsidRDefault="00F35B16" w:rsidP="00CF65F3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283"/>
        <w:jc w:val="both"/>
        <w:rPr>
          <w:rFonts w:cs="Times New Roman"/>
          <w:sz w:val="24"/>
          <w:szCs w:val="24"/>
        </w:rPr>
      </w:pPr>
      <w:r w:rsidRPr="00F35B16">
        <w:rPr>
          <w:rFonts w:cs="Times New Roman"/>
          <w:sz w:val="24"/>
          <w:szCs w:val="24"/>
        </w:rPr>
        <w:t xml:space="preserve">СЛУШАЛИ: Председателя очередного </w:t>
      </w:r>
      <w:proofErr w:type="spellStart"/>
      <w:r w:rsidRPr="00F35B16">
        <w:rPr>
          <w:rFonts w:cs="Times New Roman"/>
          <w:sz w:val="24"/>
          <w:szCs w:val="24"/>
        </w:rPr>
        <w:t>отчетно</w:t>
      </w:r>
      <w:proofErr w:type="spellEnd"/>
      <w:r w:rsidRPr="00F35B16">
        <w:rPr>
          <w:rFonts w:cs="Times New Roman"/>
          <w:sz w:val="24"/>
          <w:szCs w:val="24"/>
        </w:rPr>
        <w:t xml:space="preserve"> – выборного Общего собрания членов СРО А «САПЗС» Шмидта М.И.</w:t>
      </w:r>
      <w:r w:rsidR="000B3F74">
        <w:rPr>
          <w:rFonts w:cs="Times New Roman"/>
          <w:sz w:val="24"/>
          <w:szCs w:val="24"/>
        </w:rPr>
        <w:t xml:space="preserve">, </w:t>
      </w:r>
      <w:r w:rsidR="00E54F4C" w:rsidRPr="00E54F4C">
        <w:rPr>
          <w:rFonts w:cs="Times New Roman"/>
          <w:sz w:val="24"/>
          <w:szCs w:val="24"/>
        </w:rPr>
        <w:t>который сообщил, что от членов СРО А «САПЗС» предложений по кандидатур</w:t>
      </w:r>
      <w:r w:rsidR="00E54F4C">
        <w:rPr>
          <w:rFonts w:cs="Times New Roman"/>
          <w:sz w:val="24"/>
          <w:szCs w:val="24"/>
        </w:rPr>
        <w:t>е на пост Председателя</w:t>
      </w:r>
      <w:r w:rsidR="00E54F4C" w:rsidRPr="00E54F4C">
        <w:rPr>
          <w:rFonts w:cs="Times New Roman"/>
          <w:sz w:val="24"/>
          <w:szCs w:val="24"/>
        </w:rPr>
        <w:t xml:space="preserve"> Правления СРО А «САПЗС» не поступало. На основании </w:t>
      </w:r>
      <w:r w:rsidR="00E54F4C" w:rsidRPr="00E54F4C">
        <w:rPr>
          <w:rFonts w:cs="Times New Roman"/>
          <w:sz w:val="24"/>
          <w:szCs w:val="24"/>
        </w:rPr>
        <w:lastRenderedPageBreak/>
        <w:t xml:space="preserve">решения заседания Правления СРО А «САПЗС» (протокол № </w:t>
      </w:r>
      <w:r w:rsidR="004E2013">
        <w:rPr>
          <w:rFonts w:cs="Times New Roman"/>
          <w:sz w:val="24"/>
          <w:szCs w:val="24"/>
        </w:rPr>
        <w:t>21</w:t>
      </w:r>
      <w:r w:rsidR="00E54F4C" w:rsidRPr="00E54F4C">
        <w:rPr>
          <w:rFonts w:cs="Times New Roman"/>
          <w:sz w:val="24"/>
          <w:szCs w:val="24"/>
        </w:rPr>
        <w:t xml:space="preserve"> от 2</w:t>
      </w:r>
      <w:r w:rsidR="004E2013">
        <w:rPr>
          <w:rFonts w:cs="Times New Roman"/>
          <w:sz w:val="24"/>
          <w:szCs w:val="24"/>
        </w:rPr>
        <w:t>1</w:t>
      </w:r>
      <w:r w:rsidR="00E54F4C" w:rsidRPr="00E54F4C">
        <w:rPr>
          <w:rFonts w:cs="Times New Roman"/>
          <w:sz w:val="24"/>
          <w:szCs w:val="24"/>
        </w:rPr>
        <w:t>.10.202</w:t>
      </w:r>
      <w:r w:rsidR="004E2013">
        <w:rPr>
          <w:rFonts w:cs="Times New Roman"/>
          <w:sz w:val="24"/>
          <w:szCs w:val="24"/>
        </w:rPr>
        <w:t>2</w:t>
      </w:r>
      <w:r w:rsidR="00E54F4C" w:rsidRPr="00E54F4C">
        <w:rPr>
          <w:rFonts w:cs="Times New Roman"/>
          <w:sz w:val="24"/>
          <w:szCs w:val="24"/>
        </w:rPr>
        <w:t xml:space="preserve"> г.) предлагается избрать </w:t>
      </w:r>
      <w:r w:rsidRPr="00F35B16">
        <w:rPr>
          <w:rFonts w:cs="Times New Roman"/>
          <w:sz w:val="24"/>
          <w:szCs w:val="24"/>
        </w:rPr>
        <w:t>на пост Председателя Правления СРО А «САПЗС» – Кан Н.А.</w:t>
      </w:r>
    </w:p>
    <w:p w14:paraId="6F3A1664" w14:textId="77777777" w:rsidR="00F35B16" w:rsidRPr="00F35B16" w:rsidRDefault="00F35B16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</w:p>
    <w:p w14:paraId="2279F716" w14:textId="506E2ABC" w:rsidR="00F35B16" w:rsidRPr="00F35B16" w:rsidRDefault="00F35B16" w:rsidP="009F62C8">
      <w:pPr>
        <w:keepNext/>
        <w:tabs>
          <w:tab w:val="left" w:pos="284"/>
          <w:tab w:val="left" w:pos="426"/>
        </w:tabs>
        <w:ind w:left="426" w:right="414" w:firstLine="425"/>
        <w:jc w:val="both"/>
        <w:outlineLvl w:val="0"/>
        <w:rPr>
          <w:rFonts w:cs="Times New Roman"/>
          <w:sz w:val="24"/>
          <w:szCs w:val="24"/>
          <w:lang w:val="x-none" w:eastAsia="x-none"/>
        </w:rPr>
      </w:pPr>
      <w:r w:rsidRPr="00F35B16">
        <w:rPr>
          <w:rFonts w:cs="Times New Roman"/>
          <w:sz w:val="24"/>
          <w:szCs w:val="24"/>
          <w:lang w:val="x-none" w:eastAsia="x-none"/>
        </w:rPr>
        <w:t xml:space="preserve">ГОЛОСОВАЛИ: В голосовании приняли участие </w:t>
      </w:r>
      <w:r w:rsidR="009E5C71" w:rsidRPr="009E5C71">
        <w:rPr>
          <w:rFonts w:cs="Times New Roman"/>
          <w:sz w:val="24"/>
          <w:szCs w:val="24"/>
          <w:lang w:eastAsia="x-none"/>
        </w:rPr>
        <w:t>1</w:t>
      </w:r>
      <w:r w:rsidR="004E2013">
        <w:rPr>
          <w:rFonts w:cs="Times New Roman"/>
          <w:sz w:val="24"/>
          <w:szCs w:val="24"/>
          <w:lang w:eastAsia="x-none"/>
        </w:rPr>
        <w:t>04</w:t>
      </w:r>
      <w:r w:rsidRPr="009E5C71">
        <w:rPr>
          <w:rFonts w:cs="Times New Roman"/>
          <w:sz w:val="24"/>
          <w:szCs w:val="24"/>
          <w:lang w:eastAsia="x-none"/>
        </w:rPr>
        <w:t xml:space="preserve"> </w:t>
      </w:r>
      <w:r w:rsidRPr="00F35B16">
        <w:rPr>
          <w:rFonts w:cs="Times New Roman"/>
          <w:sz w:val="24"/>
          <w:szCs w:val="24"/>
          <w:lang w:val="x-none" w:eastAsia="x-none"/>
        </w:rPr>
        <w:t xml:space="preserve"> </w:t>
      </w:r>
      <w:r w:rsidRPr="00F35B16">
        <w:rPr>
          <w:rFonts w:cs="Times New Roman"/>
          <w:sz w:val="24"/>
          <w:szCs w:val="24"/>
          <w:lang w:eastAsia="x-none"/>
        </w:rPr>
        <w:t>представител</w:t>
      </w:r>
      <w:r>
        <w:rPr>
          <w:rFonts w:cs="Times New Roman"/>
          <w:sz w:val="24"/>
          <w:szCs w:val="24"/>
          <w:lang w:eastAsia="x-none"/>
        </w:rPr>
        <w:t>ей</w:t>
      </w:r>
      <w:r w:rsidRPr="00F35B16">
        <w:rPr>
          <w:rFonts w:cs="Times New Roman"/>
          <w:sz w:val="24"/>
          <w:szCs w:val="24"/>
          <w:lang w:eastAsia="x-none"/>
        </w:rPr>
        <w:t xml:space="preserve"> с правом голоса</w:t>
      </w:r>
      <w:r w:rsidRPr="00F35B16">
        <w:rPr>
          <w:rFonts w:cs="Times New Roman"/>
          <w:sz w:val="24"/>
          <w:szCs w:val="24"/>
          <w:lang w:val="x-none" w:eastAsia="x-none"/>
        </w:rPr>
        <w:t>.</w:t>
      </w:r>
    </w:p>
    <w:p w14:paraId="3C08CB1A" w14:textId="77777777" w:rsidR="00F35B16" w:rsidRPr="00F35B16" w:rsidRDefault="00F35B16" w:rsidP="009F62C8">
      <w:pPr>
        <w:tabs>
          <w:tab w:val="left" w:pos="284"/>
          <w:tab w:val="left" w:pos="426"/>
        </w:tabs>
        <w:ind w:left="426" w:right="414" w:firstLine="425"/>
        <w:jc w:val="both"/>
        <w:rPr>
          <w:rFonts w:cs="Times New Roman"/>
          <w:sz w:val="24"/>
          <w:szCs w:val="24"/>
        </w:rPr>
      </w:pPr>
    </w:p>
    <w:p w14:paraId="44720F0E" w14:textId="620A1B64" w:rsidR="004C1183" w:rsidRDefault="00F35B16" w:rsidP="009F62C8">
      <w:pPr>
        <w:tabs>
          <w:tab w:val="left" w:pos="284"/>
          <w:tab w:val="left" w:pos="426"/>
        </w:tabs>
        <w:ind w:left="426" w:right="414" w:firstLine="425"/>
        <w:jc w:val="both"/>
        <w:rPr>
          <w:rFonts w:cs="Times New Roman"/>
          <w:sz w:val="24"/>
          <w:szCs w:val="24"/>
        </w:rPr>
      </w:pPr>
      <w:r w:rsidRPr="00F35B16">
        <w:rPr>
          <w:rFonts w:cs="Times New Roman"/>
          <w:sz w:val="24"/>
          <w:szCs w:val="24"/>
        </w:rPr>
        <w:t xml:space="preserve">СЛУШАЛИ: Председателя очередного </w:t>
      </w:r>
      <w:proofErr w:type="spellStart"/>
      <w:r w:rsidR="009563C0" w:rsidRPr="00F35B16">
        <w:rPr>
          <w:rFonts w:cs="Times New Roman"/>
          <w:sz w:val="24"/>
          <w:szCs w:val="24"/>
        </w:rPr>
        <w:t>отчетно</w:t>
      </w:r>
      <w:proofErr w:type="spellEnd"/>
      <w:r w:rsidR="009563C0" w:rsidRPr="00F35B16">
        <w:rPr>
          <w:rFonts w:cs="Times New Roman"/>
          <w:sz w:val="24"/>
          <w:szCs w:val="24"/>
        </w:rPr>
        <w:t xml:space="preserve"> – выборного </w:t>
      </w:r>
      <w:r w:rsidRPr="00F35B16">
        <w:rPr>
          <w:rFonts w:cs="Times New Roman"/>
          <w:sz w:val="24"/>
          <w:szCs w:val="24"/>
        </w:rPr>
        <w:t xml:space="preserve">Общего собрания </w:t>
      </w:r>
      <w:proofErr w:type="gramStart"/>
      <w:r w:rsidRPr="00F35B16">
        <w:rPr>
          <w:rFonts w:cs="Times New Roman"/>
          <w:sz w:val="24"/>
          <w:szCs w:val="24"/>
        </w:rPr>
        <w:t>членов  СРО</w:t>
      </w:r>
      <w:proofErr w:type="gramEnd"/>
      <w:r w:rsidRPr="00F35B16">
        <w:rPr>
          <w:rFonts w:cs="Times New Roman"/>
          <w:sz w:val="24"/>
          <w:szCs w:val="24"/>
        </w:rPr>
        <w:t xml:space="preserve"> А «САПЗС» Шмидта М.И., который сообщил</w:t>
      </w:r>
      <w:r w:rsidR="009E5C71">
        <w:rPr>
          <w:rFonts w:cs="Times New Roman"/>
          <w:sz w:val="24"/>
          <w:szCs w:val="24"/>
        </w:rPr>
        <w:t xml:space="preserve"> о результатах голосования</w:t>
      </w:r>
      <w:r w:rsidRPr="00F35B16">
        <w:rPr>
          <w:rFonts w:cs="Times New Roman"/>
          <w:sz w:val="24"/>
          <w:szCs w:val="24"/>
        </w:rPr>
        <w:t>:</w:t>
      </w:r>
    </w:p>
    <w:p w14:paraId="1E3006F4" w14:textId="77777777" w:rsidR="001E6532" w:rsidRPr="00F35B16" w:rsidRDefault="001E6532" w:rsidP="009F62C8">
      <w:pPr>
        <w:tabs>
          <w:tab w:val="left" w:pos="284"/>
          <w:tab w:val="left" w:pos="426"/>
        </w:tabs>
        <w:ind w:left="426" w:right="414" w:firstLine="425"/>
        <w:jc w:val="both"/>
        <w:rPr>
          <w:rFonts w:cs="Times New Roman"/>
          <w:sz w:val="24"/>
          <w:szCs w:val="24"/>
        </w:rPr>
      </w:pPr>
    </w:p>
    <w:tbl>
      <w:tblPr>
        <w:tblW w:w="103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4111"/>
        <w:gridCol w:w="1134"/>
        <w:gridCol w:w="1843"/>
        <w:gridCol w:w="2196"/>
      </w:tblGrid>
      <w:tr w:rsidR="009E5C71" w:rsidRPr="00601D9C" w14:paraId="0D8AC7AF" w14:textId="77777777" w:rsidTr="00CF65F3">
        <w:trPr>
          <w:cantSplit/>
          <w:trHeight w:val="650"/>
          <w:jc w:val="center"/>
        </w:trPr>
        <w:tc>
          <w:tcPr>
            <w:tcW w:w="1074" w:type="dxa"/>
          </w:tcPr>
          <w:p w14:paraId="73C893E6" w14:textId="77777777" w:rsidR="009E5C71" w:rsidRPr="00601D9C" w:rsidRDefault="009E5C71" w:rsidP="00CF65F3">
            <w:pPr>
              <w:tabs>
                <w:tab w:val="left" w:pos="0"/>
                <w:tab w:val="left" w:pos="81"/>
                <w:tab w:val="left" w:pos="164"/>
              </w:tabs>
              <w:jc w:val="center"/>
              <w:rPr>
                <w:rFonts w:cs="Times New Roman"/>
                <w:sz w:val="23"/>
                <w:szCs w:val="23"/>
              </w:rPr>
            </w:pPr>
            <w:bookmarkStart w:id="3" w:name="_Hlk54797688"/>
            <w:r w:rsidRPr="00601D9C">
              <w:rPr>
                <w:rFonts w:cs="Times New Roman"/>
                <w:sz w:val="23"/>
                <w:szCs w:val="23"/>
              </w:rPr>
              <w:t>№ п/п</w:t>
            </w:r>
          </w:p>
        </w:tc>
        <w:tc>
          <w:tcPr>
            <w:tcW w:w="4111" w:type="dxa"/>
          </w:tcPr>
          <w:p w14:paraId="70DECB33" w14:textId="77777777" w:rsidR="009E5C71" w:rsidRPr="00601D9C" w:rsidRDefault="009E5C71" w:rsidP="009F62C8">
            <w:pPr>
              <w:tabs>
                <w:tab w:val="left" w:pos="39"/>
                <w:tab w:val="left" w:pos="284"/>
                <w:tab w:val="left" w:pos="426"/>
              </w:tabs>
              <w:spacing w:before="120"/>
              <w:ind w:left="426" w:right="414" w:firstLine="425"/>
              <w:jc w:val="center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Ф.И.О. кандидата</w:t>
            </w:r>
          </w:p>
        </w:tc>
        <w:tc>
          <w:tcPr>
            <w:tcW w:w="1134" w:type="dxa"/>
          </w:tcPr>
          <w:p w14:paraId="31D6B3F9" w14:textId="14C32DC7" w:rsidR="009E5C71" w:rsidRPr="004C1183" w:rsidRDefault="009E5C71" w:rsidP="00CF65F3">
            <w:pPr>
              <w:tabs>
                <w:tab w:val="left" w:pos="40"/>
                <w:tab w:val="left" w:pos="284"/>
              </w:tabs>
              <w:ind w:left="-109" w:right="-101" w:firstLine="7"/>
              <w:jc w:val="center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«ЗА»</w:t>
            </w:r>
          </w:p>
        </w:tc>
        <w:tc>
          <w:tcPr>
            <w:tcW w:w="1843" w:type="dxa"/>
          </w:tcPr>
          <w:p w14:paraId="0E0BB013" w14:textId="77777777" w:rsidR="009E5C71" w:rsidRPr="00601D9C" w:rsidRDefault="009E5C71" w:rsidP="00CF65F3">
            <w:pPr>
              <w:tabs>
                <w:tab w:val="left" w:pos="174"/>
                <w:tab w:val="left" w:pos="284"/>
                <w:tab w:val="left" w:pos="426"/>
              </w:tabs>
              <w:ind w:left="-107" w:right="-114" w:hanging="1"/>
              <w:jc w:val="center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«ПРОТИВ»</w:t>
            </w:r>
          </w:p>
        </w:tc>
        <w:tc>
          <w:tcPr>
            <w:tcW w:w="2196" w:type="dxa"/>
          </w:tcPr>
          <w:p w14:paraId="34A3DE0F" w14:textId="77777777" w:rsidR="009E5C71" w:rsidRPr="00601D9C" w:rsidRDefault="009E5C71" w:rsidP="00CF65F3">
            <w:pPr>
              <w:tabs>
                <w:tab w:val="left" w:pos="173"/>
                <w:tab w:val="left" w:pos="284"/>
                <w:tab w:val="left" w:pos="426"/>
              </w:tabs>
              <w:ind w:left="-114" w:firstLine="4"/>
              <w:jc w:val="center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«ВОЗДЕРЖАЛСЯ»</w:t>
            </w:r>
          </w:p>
        </w:tc>
      </w:tr>
      <w:bookmarkEnd w:id="3"/>
      <w:tr w:rsidR="009E5C71" w:rsidRPr="00601D9C" w14:paraId="0A070F4F" w14:textId="77777777" w:rsidTr="00CF65F3">
        <w:trPr>
          <w:cantSplit/>
          <w:trHeight w:val="546"/>
          <w:jc w:val="center"/>
        </w:trPr>
        <w:tc>
          <w:tcPr>
            <w:tcW w:w="1074" w:type="dxa"/>
          </w:tcPr>
          <w:p w14:paraId="6066B063" w14:textId="09E35BD9" w:rsidR="009E5C71" w:rsidRPr="00601D9C" w:rsidRDefault="009E5C71" w:rsidP="009F62C8">
            <w:pPr>
              <w:tabs>
                <w:tab w:val="right" w:pos="-69"/>
                <w:tab w:val="left" w:pos="284"/>
                <w:tab w:val="left" w:pos="426"/>
                <w:tab w:val="center" w:pos="462"/>
              </w:tabs>
              <w:ind w:right="414" w:firstLine="425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4111" w:type="dxa"/>
          </w:tcPr>
          <w:p w14:paraId="5E89C305" w14:textId="0EAE6979" w:rsidR="009E5C71" w:rsidRPr="00601D9C" w:rsidRDefault="009E5C71" w:rsidP="00CF65F3">
            <w:pPr>
              <w:tabs>
                <w:tab w:val="left" w:pos="284"/>
                <w:tab w:val="left" w:pos="426"/>
              </w:tabs>
              <w:ind w:right="35"/>
              <w:jc w:val="both"/>
              <w:rPr>
                <w:rFonts w:cs="Times New Roman"/>
                <w:sz w:val="23"/>
                <w:szCs w:val="23"/>
              </w:rPr>
            </w:pPr>
            <w:r w:rsidRPr="00601D9C">
              <w:rPr>
                <w:rFonts w:cs="Times New Roman"/>
                <w:sz w:val="23"/>
                <w:szCs w:val="23"/>
              </w:rPr>
              <w:t>Ка</w:t>
            </w:r>
            <w:r w:rsidR="007D025A">
              <w:rPr>
                <w:rFonts w:cs="Times New Roman"/>
                <w:sz w:val="23"/>
                <w:szCs w:val="23"/>
              </w:rPr>
              <w:t>н Н.А. – директор ООО «</w:t>
            </w:r>
            <w:proofErr w:type="spellStart"/>
            <w:r w:rsidR="007D025A">
              <w:rPr>
                <w:rFonts w:cs="Times New Roman"/>
                <w:sz w:val="23"/>
                <w:szCs w:val="23"/>
              </w:rPr>
              <w:t>Проектно</w:t>
            </w:r>
            <w:proofErr w:type="spellEnd"/>
            <w:r w:rsidR="007D025A">
              <w:rPr>
                <w:rFonts w:cs="Times New Roman"/>
                <w:sz w:val="23"/>
                <w:szCs w:val="23"/>
              </w:rPr>
              <w:t xml:space="preserve"> </w:t>
            </w:r>
            <w:r w:rsidR="007D025A" w:rsidRPr="007D025A">
              <w:rPr>
                <w:rFonts w:cs="Times New Roman"/>
                <w:sz w:val="23"/>
                <w:szCs w:val="23"/>
              </w:rPr>
              <w:t>–</w:t>
            </w:r>
            <w:r w:rsidRPr="00601D9C">
              <w:rPr>
                <w:rFonts w:cs="Times New Roman"/>
                <w:sz w:val="23"/>
                <w:szCs w:val="23"/>
              </w:rPr>
              <w:t>информационная фирма «Тектоника»</w:t>
            </w:r>
          </w:p>
        </w:tc>
        <w:tc>
          <w:tcPr>
            <w:tcW w:w="1134" w:type="dxa"/>
          </w:tcPr>
          <w:p w14:paraId="660B76B9" w14:textId="62470DE9" w:rsidR="009E5C71" w:rsidRPr="00601D9C" w:rsidRDefault="00136C20" w:rsidP="00CF65F3">
            <w:pPr>
              <w:tabs>
                <w:tab w:val="left" w:pos="284"/>
              </w:tabs>
              <w:ind w:right="-101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   </w:t>
            </w:r>
            <w:r w:rsidR="009E5C71">
              <w:rPr>
                <w:rFonts w:cs="Times New Roman"/>
                <w:sz w:val="23"/>
                <w:szCs w:val="23"/>
              </w:rPr>
              <w:t>1</w:t>
            </w:r>
            <w:r w:rsidR="004E2013">
              <w:rPr>
                <w:rFonts w:cs="Times New Roman"/>
                <w:sz w:val="23"/>
                <w:szCs w:val="23"/>
              </w:rPr>
              <w:t>04</w:t>
            </w:r>
          </w:p>
        </w:tc>
        <w:tc>
          <w:tcPr>
            <w:tcW w:w="1843" w:type="dxa"/>
          </w:tcPr>
          <w:p w14:paraId="60D6843A" w14:textId="77777777" w:rsidR="009E5C71" w:rsidRPr="00601D9C" w:rsidRDefault="009E5C71" w:rsidP="00CF65F3">
            <w:pPr>
              <w:tabs>
                <w:tab w:val="left" w:pos="426"/>
                <w:tab w:val="left" w:pos="459"/>
              </w:tabs>
              <w:ind w:left="426" w:hanging="426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2196" w:type="dxa"/>
          </w:tcPr>
          <w:p w14:paraId="209B89ED" w14:textId="659A5CB5" w:rsidR="009E5C71" w:rsidRPr="00601D9C" w:rsidRDefault="004E2013" w:rsidP="00CF65F3">
            <w:pPr>
              <w:tabs>
                <w:tab w:val="left" w:pos="173"/>
                <w:tab w:val="left" w:pos="284"/>
                <w:tab w:val="left" w:pos="426"/>
              </w:tabs>
              <w:ind w:left="426" w:hanging="536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</w:tr>
    </w:tbl>
    <w:p w14:paraId="551E7789" w14:textId="77777777" w:rsidR="00F35B16" w:rsidRPr="00F35B16" w:rsidRDefault="00F35B16" w:rsidP="009F62C8">
      <w:pPr>
        <w:tabs>
          <w:tab w:val="left" w:pos="284"/>
          <w:tab w:val="left" w:pos="426"/>
        </w:tabs>
        <w:spacing w:before="240"/>
        <w:ind w:left="426" w:right="414" w:firstLine="425"/>
        <w:jc w:val="both"/>
        <w:rPr>
          <w:rFonts w:cs="Times New Roman"/>
          <w:sz w:val="24"/>
          <w:szCs w:val="24"/>
          <w:lang w:val="x-none" w:eastAsia="x-none"/>
        </w:rPr>
      </w:pPr>
      <w:r w:rsidRPr="00F35B16">
        <w:rPr>
          <w:rFonts w:cs="Times New Roman"/>
          <w:sz w:val="24"/>
          <w:szCs w:val="24"/>
          <w:lang w:val="x-none" w:eastAsia="x-none"/>
        </w:rPr>
        <w:t>Согласно пункту 10.3 Устава СРО А «САПЗС»  решение по указанному вопросу считается принятым, если за него проголосовало не менее чем 2/3 голосов от общего числа голосов членов Общего собрания Ассоциации, принимающих участие в Общем собрании.</w:t>
      </w:r>
    </w:p>
    <w:p w14:paraId="0CDCB44A" w14:textId="77777777" w:rsidR="00F35B16" w:rsidRPr="00F35B16" w:rsidRDefault="00F35B16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</w:p>
    <w:p w14:paraId="09FD357B" w14:textId="77777777" w:rsidR="00F35B16" w:rsidRPr="00F35B16" w:rsidRDefault="00F35B16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  <w:r w:rsidRPr="00F35B16">
        <w:rPr>
          <w:rFonts w:cs="Times New Roman"/>
          <w:sz w:val="24"/>
          <w:szCs w:val="24"/>
        </w:rPr>
        <w:t>РЕШИЛИ</w:t>
      </w:r>
      <w:proofErr w:type="gramStart"/>
      <w:r w:rsidRPr="00F35B16">
        <w:rPr>
          <w:rFonts w:cs="Times New Roman"/>
          <w:sz w:val="24"/>
          <w:szCs w:val="24"/>
        </w:rPr>
        <w:t>: Утвердить</w:t>
      </w:r>
      <w:proofErr w:type="gramEnd"/>
      <w:r w:rsidRPr="00F35B16">
        <w:rPr>
          <w:rFonts w:cs="Times New Roman"/>
          <w:sz w:val="24"/>
          <w:szCs w:val="24"/>
        </w:rPr>
        <w:t xml:space="preserve"> на пост Председателя Правления СРО А «САПЗС» – Кан Н.А.</w:t>
      </w:r>
    </w:p>
    <w:p w14:paraId="51F964CF" w14:textId="77777777" w:rsidR="00F35B16" w:rsidRPr="00F35B16" w:rsidRDefault="00F35B16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</w:p>
    <w:p w14:paraId="679D2AB8" w14:textId="77777777" w:rsidR="00F35B16" w:rsidRPr="00F35B16" w:rsidRDefault="00F35B16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  <w:r w:rsidRPr="00F35B16">
        <w:rPr>
          <w:rFonts w:cs="Times New Roman"/>
          <w:sz w:val="24"/>
          <w:szCs w:val="24"/>
        </w:rPr>
        <w:t>РЕШЕНИЕ ПРИНЯТО.</w:t>
      </w:r>
    </w:p>
    <w:p w14:paraId="030D395A" w14:textId="77777777" w:rsidR="00F35B16" w:rsidRPr="00673CF7" w:rsidRDefault="00F35B16" w:rsidP="009F62C8">
      <w:pPr>
        <w:tabs>
          <w:tab w:val="left" w:pos="284"/>
          <w:tab w:val="left" w:pos="426"/>
          <w:tab w:val="left" w:pos="10348"/>
        </w:tabs>
        <w:ind w:left="426" w:right="414" w:firstLine="425"/>
        <w:jc w:val="both"/>
        <w:rPr>
          <w:b/>
          <w:sz w:val="24"/>
          <w:szCs w:val="24"/>
          <w:highlight w:val="yellow"/>
        </w:rPr>
      </w:pPr>
    </w:p>
    <w:p w14:paraId="3C5AFC60" w14:textId="145C700A" w:rsidR="00F35B16" w:rsidRDefault="00F35B16" w:rsidP="009F62C8">
      <w:pPr>
        <w:tabs>
          <w:tab w:val="left" w:pos="284"/>
          <w:tab w:val="left" w:pos="426"/>
          <w:tab w:val="left" w:pos="10348"/>
        </w:tabs>
        <w:ind w:left="426" w:right="414" w:firstLine="425"/>
        <w:jc w:val="both"/>
        <w:rPr>
          <w:b/>
          <w:sz w:val="24"/>
          <w:szCs w:val="24"/>
        </w:rPr>
      </w:pPr>
      <w:r w:rsidRPr="00673CF7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6</w:t>
      </w:r>
      <w:r w:rsidRPr="00673CF7">
        <w:rPr>
          <w:b/>
          <w:sz w:val="24"/>
          <w:szCs w:val="24"/>
        </w:rPr>
        <w:t>:</w:t>
      </w:r>
    </w:p>
    <w:p w14:paraId="76CF9E4E" w14:textId="77777777" w:rsidR="00F35B16" w:rsidRDefault="00F35B16" w:rsidP="009F62C8">
      <w:pPr>
        <w:tabs>
          <w:tab w:val="left" w:pos="284"/>
          <w:tab w:val="left" w:pos="426"/>
          <w:tab w:val="left" w:pos="10206"/>
        </w:tabs>
        <w:spacing w:line="276" w:lineRule="auto"/>
        <w:ind w:left="426" w:right="414" w:firstLine="425"/>
        <w:jc w:val="both"/>
        <w:rPr>
          <w:sz w:val="24"/>
          <w:szCs w:val="24"/>
        </w:rPr>
      </w:pPr>
    </w:p>
    <w:p w14:paraId="36C457AB" w14:textId="3E592844" w:rsidR="00F35B16" w:rsidRDefault="00F35B16" w:rsidP="009F62C8">
      <w:pPr>
        <w:tabs>
          <w:tab w:val="left" w:pos="284"/>
          <w:tab w:val="left" w:pos="426"/>
        </w:tabs>
        <w:spacing w:line="276" w:lineRule="auto"/>
        <w:ind w:left="426" w:right="414"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 w:rsidR="008B105F">
        <w:rPr>
          <w:rFonts w:cs="Times New Roman"/>
          <w:sz w:val="24"/>
          <w:szCs w:val="24"/>
        </w:rPr>
        <w:t>И</w:t>
      </w:r>
      <w:r w:rsidR="00195F23" w:rsidRPr="00195F23">
        <w:rPr>
          <w:rFonts w:cs="Times New Roman"/>
          <w:sz w:val="24"/>
          <w:szCs w:val="24"/>
        </w:rPr>
        <w:t xml:space="preserve">сполнительного директора </w:t>
      </w:r>
      <w:r w:rsidRPr="00195F23">
        <w:rPr>
          <w:rFonts w:cs="Times New Roman"/>
          <w:sz w:val="24"/>
          <w:szCs w:val="24"/>
        </w:rPr>
        <w:t xml:space="preserve">СРО А «САПЗС» </w:t>
      </w:r>
      <w:r w:rsidR="00195F23" w:rsidRPr="00195F23">
        <w:rPr>
          <w:rFonts w:cs="Times New Roman"/>
          <w:sz w:val="24"/>
          <w:szCs w:val="24"/>
        </w:rPr>
        <w:t>Шадрина С.Г</w:t>
      </w:r>
      <w:r w:rsidRPr="00195F23">
        <w:rPr>
          <w:rFonts w:cs="Times New Roman"/>
          <w:sz w:val="24"/>
          <w:szCs w:val="24"/>
        </w:rPr>
        <w:t xml:space="preserve">., который предложил </w:t>
      </w:r>
      <w:r w:rsidR="008B105F">
        <w:rPr>
          <w:rFonts w:cs="Times New Roman"/>
          <w:sz w:val="24"/>
          <w:szCs w:val="24"/>
        </w:rPr>
        <w:t>упразднить</w:t>
      </w:r>
      <w:r w:rsidR="00195F23" w:rsidRPr="00195F23">
        <w:rPr>
          <w:rFonts w:cs="Times New Roman"/>
          <w:sz w:val="24"/>
          <w:szCs w:val="24"/>
        </w:rPr>
        <w:t xml:space="preserve"> Ревизионную комиссию СРО А «САПЗС» в связи с нецелесообразностью её деятельности. Докладчик пояснил, что в соответствии с Федеральным законом от 01.12.2007г. № 315-ФЗ «О саморегулируемых организациях»</w:t>
      </w:r>
      <w:r w:rsidR="00195F23">
        <w:rPr>
          <w:rFonts w:cs="Times New Roman"/>
          <w:sz w:val="24"/>
          <w:szCs w:val="24"/>
        </w:rPr>
        <w:t xml:space="preserve"> </w:t>
      </w:r>
      <w:r w:rsidR="008B105F" w:rsidRPr="008B105F">
        <w:rPr>
          <w:rFonts w:cs="Times New Roman"/>
          <w:sz w:val="24"/>
          <w:szCs w:val="24"/>
        </w:rPr>
        <w:t>ведение бухгалтерского учета и финансовой (бухгалтерской) отчетности саморегулируемой организации подлежит обязательному аудиту, который проводится независимыми аудиторами, имеющими специальное профессиональное образование.</w:t>
      </w:r>
      <w:r w:rsidR="008B105F">
        <w:rPr>
          <w:rFonts w:cs="Times New Roman"/>
          <w:sz w:val="24"/>
          <w:szCs w:val="24"/>
        </w:rPr>
        <w:t xml:space="preserve"> По факту</w:t>
      </w:r>
      <w:r w:rsidR="00882519">
        <w:rPr>
          <w:rFonts w:cs="Times New Roman"/>
          <w:sz w:val="24"/>
          <w:szCs w:val="24"/>
        </w:rPr>
        <w:t>,</w:t>
      </w:r>
      <w:r w:rsidR="008B105F">
        <w:rPr>
          <w:rFonts w:cs="Times New Roman"/>
          <w:sz w:val="24"/>
          <w:szCs w:val="24"/>
        </w:rPr>
        <w:t xml:space="preserve"> Ревизионная комиссия в своей деятельности и заключениях дублировала ежегодные отчеты исполнительных органов Ассоциации и отчеты главного бухгалтера об исполнении сметы доходов и расходов. </w:t>
      </w:r>
      <w:r w:rsidR="006273E2">
        <w:rPr>
          <w:rFonts w:cs="Times New Roman"/>
          <w:sz w:val="24"/>
          <w:szCs w:val="24"/>
        </w:rPr>
        <w:t>Кроме того, действующее законодательство не предусматривает создание ревизионной комиссии в качестве обязательного специализированного органа саморегулируемой организации.</w:t>
      </w:r>
    </w:p>
    <w:p w14:paraId="7BC30717" w14:textId="77777777" w:rsidR="008B105F" w:rsidRPr="00195F23" w:rsidRDefault="008B105F" w:rsidP="009F62C8">
      <w:pPr>
        <w:tabs>
          <w:tab w:val="left" w:pos="284"/>
          <w:tab w:val="left" w:pos="426"/>
        </w:tabs>
        <w:spacing w:line="276" w:lineRule="auto"/>
        <w:ind w:left="426" w:right="414" w:firstLine="425"/>
        <w:jc w:val="both"/>
        <w:rPr>
          <w:rFonts w:cs="Times New Roman"/>
          <w:sz w:val="24"/>
          <w:szCs w:val="24"/>
        </w:rPr>
      </w:pPr>
    </w:p>
    <w:p w14:paraId="256404A1" w14:textId="6D99FC87" w:rsidR="00F35B16" w:rsidRPr="008B105F" w:rsidRDefault="00F35B16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  <w:r w:rsidRPr="00E034ED">
        <w:rPr>
          <w:rFonts w:cs="Times New Roman"/>
          <w:sz w:val="24"/>
          <w:szCs w:val="24"/>
        </w:rPr>
        <w:t xml:space="preserve">РЕШИЛИ: </w:t>
      </w:r>
      <w:r w:rsidR="008B105F" w:rsidRPr="008B105F">
        <w:rPr>
          <w:rFonts w:cs="Times New Roman"/>
          <w:sz w:val="24"/>
          <w:szCs w:val="24"/>
        </w:rPr>
        <w:t xml:space="preserve">Упразднить Ревизионную комиссию СРО А «САПЗС» и признать утратившим силу Положение «О ревизионной комиссии СРО НП «САПЗС» </w:t>
      </w:r>
      <w:r w:rsidR="008B105F">
        <w:rPr>
          <w:rFonts w:cs="Times New Roman"/>
          <w:sz w:val="24"/>
          <w:szCs w:val="24"/>
        </w:rPr>
        <w:t>(</w:t>
      </w:r>
      <w:r w:rsidR="008B105F" w:rsidRPr="008B105F">
        <w:rPr>
          <w:rFonts w:cs="Times New Roman"/>
          <w:sz w:val="24"/>
          <w:szCs w:val="24"/>
        </w:rPr>
        <w:t>утв. Протоколом Очередного Общего собрания членов СРО НП «САПЗС» № 11 от 17.02.2011 года).</w:t>
      </w:r>
    </w:p>
    <w:p w14:paraId="09124F3C" w14:textId="77777777" w:rsidR="00F35B16" w:rsidRPr="00E034ED" w:rsidRDefault="00F35B16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</w:p>
    <w:p w14:paraId="1E7673DC" w14:textId="352E473F" w:rsidR="00F35B16" w:rsidRPr="00E034ED" w:rsidRDefault="00F35B16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  <w:r w:rsidRPr="00E034ED">
        <w:rPr>
          <w:rFonts w:cs="Times New Roman"/>
          <w:sz w:val="24"/>
          <w:szCs w:val="24"/>
        </w:rPr>
        <w:t xml:space="preserve">ГОЛОСОВАЛИ: «За» – </w:t>
      </w:r>
      <w:r w:rsidR="00E54F4C">
        <w:rPr>
          <w:rFonts w:cs="Times New Roman"/>
          <w:sz w:val="24"/>
          <w:szCs w:val="24"/>
        </w:rPr>
        <w:t>1</w:t>
      </w:r>
      <w:r w:rsidR="004E2013">
        <w:rPr>
          <w:rFonts w:cs="Times New Roman"/>
          <w:sz w:val="24"/>
          <w:szCs w:val="24"/>
        </w:rPr>
        <w:t>03</w:t>
      </w:r>
      <w:r w:rsidR="0052598D">
        <w:rPr>
          <w:rFonts w:cs="Times New Roman"/>
          <w:sz w:val="24"/>
          <w:szCs w:val="24"/>
        </w:rPr>
        <w:t xml:space="preserve">, «Против» </w:t>
      </w:r>
      <w:r w:rsidR="0052598D" w:rsidRPr="0052598D">
        <w:rPr>
          <w:rFonts w:cs="Times New Roman"/>
          <w:sz w:val="24"/>
          <w:szCs w:val="24"/>
        </w:rPr>
        <w:t>–</w:t>
      </w:r>
      <w:r w:rsidR="00E54F4C">
        <w:rPr>
          <w:rFonts w:cs="Times New Roman"/>
          <w:sz w:val="24"/>
          <w:szCs w:val="24"/>
        </w:rPr>
        <w:t xml:space="preserve"> 0, «Воздержался» </w:t>
      </w:r>
      <w:r w:rsidR="0052598D" w:rsidRPr="0052598D">
        <w:rPr>
          <w:rFonts w:cs="Times New Roman"/>
          <w:sz w:val="24"/>
          <w:szCs w:val="24"/>
        </w:rPr>
        <w:t>–</w:t>
      </w:r>
      <w:r w:rsidR="00E54F4C">
        <w:rPr>
          <w:rFonts w:cs="Times New Roman"/>
          <w:sz w:val="24"/>
          <w:szCs w:val="24"/>
        </w:rPr>
        <w:t xml:space="preserve"> </w:t>
      </w:r>
      <w:r w:rsidR="004E2013">
        <w:rPr>
          <w:rFonts w:cs="Times New Roman"/>
          <w:sz w:val="24"/>
          <w:szCs w:val="24"/>
        </w:rPr>
        <w:t>1</w:t>
      </w:r>
      <w:r w:rsidRPr="00E034ED">
        <w:rPr>
          <w:rFonts w:cs="Times New Roman"/>
          <w:sz w:val="24"/>
          <w:szCs w:val="24"/>
        </w:rPr>
        <w:t>.</w:t>
      </w:r>
    </w:p>
    <w:p w14:paraId="41478834" w14:textId="77777777" w:rsidR="00F35B16" w:rsidRPr="00E034ED" w:rsidRDefault="00F35B16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</w:p>
    <w:p w14:paraId="7040FF17" w14:textId="77777777" w:rsidR="00F35B16" w:rsidRDefault="00F35B16" w:rsidP="009F62C8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  <w:r w:rsidRPr="00E034ED">
        <w:rPr>
          <w:rFonts w:cs="Times New Roman"/>
          <w:sz w:val="24"/>
          <w:szCs w:val="24"/>
        </w:rPr>
        <w:t>РЕШЕНИЕ ПРИНЯТО.</w:t>
      </w:r>
    </w:p>
    <w:p w14:paraId="15F8FEB7" w14:textId="77777777" w:rsidR="00F35B16" w:rsidRDefault="00F35B16" w:rsidP="009F62C8">
      <w:pPr>
        <w:tabs>
          <w:tab w:val="left" w:pos="284"/>
          <w:tab w:val="left" w:pos="426"/>
          <w:tab w:val="left" w:pos="10206"/>
        </w:tabs>
        <w:spacing w:line="276" w:lineRule="auto"/>
        <w:ind w:left="426" w:right="414" w:firstLine="425"/>
        <w:jc w:val="both"/>
        <w:rPr>
          <w:sz w:val="24"/>
          <w:szCs w:val="24"/>
        </w:rPr>
      </w:pPr>
    </w:p>
    <w:p w14:paraId="52888BA2" w14:textId="4EB332E2" w:rsidR="00F35B16" w:rsidRDefault="00F35B16" w:rsidP="009F62C8">
      <w:pPr>
        <w:tabs>
          <w:tab w:val="left" w:pos="284"/>
          <w:tab w:val="left" w:pos="426"/>
          <w:tab w:val="left" w:pos="10348"/>
        </w:tabs>
        <w:ind w:left="426" w:right="414" w:firstLine="425"/>
        <w:jc w:val="both"/>
        <w:rPr>
          <w:b/>
          <w:sz w:val="24"/>
          <w:szCs w:val="24"/>
        </w:rPr>
      </w:pPr>
      <w:r w:rsidRPr="00673CF7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7</w:t>
      </w:r>
      <w:r w:rsidRPr="00673CF7">
        <w:rPr>
          <w:b/>
          <w:sz w:val="24"/>
          <w:szCs w:val="24"/>
        </w:rPr>
        <w:t>:</w:t>
      </w:r>
    </w:p>
    <w:p w14:paraId="754EB36B" w14:textId="77777777" w:rsidR="00F35B16" w:rsidRDefault="00F35B16" w:rsidP="009F62C8">
      <w:pPr>
        <w:tabs>
          <w:tab w:val="left" w:pos="284"/>
          <w:tab w:val="left" w:pos="426"/>
          <w:tab w:val="left" w:pos="10348"/>
        </w:tabs>
        <w:ind w:left="426" w:right="414" w:firstLine="425"/>
        <w:jc w:val="both"/>
        <w:rPr>
          <w:b/>
          <w:sz w:val="24"/>
          <w:szCs w:val="24"/>
        </w:rPr>
      </w:pPr>
    </w:p>
    <w:p w14:paraId="029C206B" w14:textId="73F80AC8" w:rsidR="00F35B16" w:rsidRPr="00F35B16" w:rsidRDefault="00F35B16" w:rsidP="009F62C8">
      <w:pPr>
        <w:tabs>
          <w:tab w:val="left" w:pos="284"/>
          <w:tab w:val="left" w:pos="426"/>
        </w:tabs>
        <w:ind w:left="426" w:right="414" w:firstLine="425"/>
        <w:jc w:val="both"/>
        <w:rPr>
          <w:rFonts w:cs="Times New Roman"/>
          <w:sz w:val="24"/>
          <w:szCs w:val="24"/>
        </w:rPr>
      </w:pPr>
      <w:r w:rsidRPr="00F35B16">
        <w:rPr>
          <w:rFonts w:cs="Times New Roman"/>
          <w:sz w:val="24"/>
          <w:szCs w:val="24"/>
        </w:rPr>
        <w:t xml:space="preserve">СЛУШАЛИ: </w:t>
      </w:r>
      <w:proofErr w:type="gramStart"/>
      <w:r w:rsidR="0095362C">
        <w:rPr>
          <w:sz w:val="24"/>
          <w:szCs w:val="24"/>
        </w:rPr>
        <w:t xml:space="preserve">Юриста </w:t>
      </w:r>
      <w:r w:rsidR="0095362C" w:rsidRPr="00F35B16">
        <w:rPr>
          <w:sz w:val="24"/>
          <w:szCs w:val="24"/>
        </w:rPr>
        <w:t xml:space="preserve"> СРО</w:t>
      </w:r>
      <w:proofErr w:type="gramEnd"/>
      <w:r w:rsidR="0095362C" w:rsidRPr="00F35B16">
        <w:rPr>
          <w:sz w:val="24"/>
          <w:szCs w:val="24"/>
        </w:rPr>
        <w:t xml:space="preserve"> А «САПЗС» </w:t>
      </w:r>
      <w:r w:rsidR="0095362C">
        <w:rPr>
          <w:sz w:val="24"/>
          <w:szCs w:val="24"/>
        </w:rPr>
        <w:t>Садовскую О.С.</w:t>
      </w:r>
      <w:r w:rsidR="0095362C" w:rsidRPr="00F35B16">
        <w:rPr>
          <w:sz w:val="24"/>
          <w:szCs w:val="24"/>
        </w:rPr>
        <w:t>, котор</w:t>
      </w:r>
      <w:r w:rsidR="0095362C">
        <w:rPr>
          <w:sz w:val="24"/>
          <w:szCs w:val="24"/>
        </w:rPr>
        <w:t>ая</w:t>
      </w:r>
      <w:r w:rsidR="008B105F">
        <w:rPr>
          <w:sz w:val="24"/>
          <w:szCs w:val="24"/>
        </w:rPr>
        <w:t xml:space="preserve"> доложила </w:t>
      </w:r>
      <w:r w:rsidR="006273E2">
        <w:rPr>
          <w:sz w:val="24"/>
          <w:szCs w:val="24"/>
        </w:rPr>
        <w:t xml:space="preserve">следующее. </w:t>
      </w:r>
      <w:r w:rsidR="008B105F">
        <w:rPr>
          <w:sz w:val="24"/>
          <w:szCs w:val="24"/>
        </w:rPr>
        <w:t xml:space="preserve"> </w:t>
      </w:r>
    </w:p>
    <w:p w14:paraId="779A3EFD" w14:textId="7CEAE6BC" w:rsidR="006273E2" w:rsidRPr="006273E2" w:rsidRDefault="006273E2" w:rsidP="009F62C8">
      <w:pPr>
        <w:tabs>
          <w:tab w:val="left" w:pos="284"/>
          <w:tab w:val="left" w:pos="426"/>
        </w:tabs>
        <w:ind w:left="426" w:right="414" w:firstLine="425"/>
        <w:jc w:val="both"/>
        <w:rPr>
          <w:rFonts w:cs="Times New Roman"/>
          <w:sz w:val="24"/>
          <w:szCs w:val="24"/>
        </w:rPr>
      </w:pPr>
      <w:r w:rsidRPr="006273E2">
        <w:rPr>
          <w:rFonts w:cs="Times New Roman"/>
          <w:sz w:val="24"/>
          <w:szCs w:val="24"/>
        </w:rPr>
        <w:t xml:space="preserve">Последние изменения вносились в </w:t>
      </w:r>
      <w:r w:rsidR="00882519">
        <w:rPr>
          <w:rFonts w:cs="Times New Roman"/>
          <w:sz w:val="24"/>
          <w:szCs w:val="24"/>
        </w:rPr>
        <w:t>У</w:t>
      </w:r>
      <w:r w:rsidRPr="006273E2">
        <w:rPr>
          <w:rFonts w:cs="Times New Roman"/>
          <w:sz w:val="24"/>
          <w:szCs w:val="24"/>
        </w:rPr>
        <w:t>став в мае 2017 года и были связаны с изменениями градостроительного законодательства, вступившими в действие с 01.07.2017 года. На сегодняшний день Устав Ассоциации содержит положения, которые утратили свою силу, в связи с чем их следует исключить.</w:t>
      </w:r>
    </w:p>
    <w:p w14:paraId="736F67B8" w14:textId="77777777" w:rsidR="006273E2" w:rsidRPr="006273E2" w:rsidRDefault="006273E2" w:rsidP="009F62C8">
      <w:pPr>
        <w:tabs>
          <w:tab w:val="left" w:pos="284"/>
          <w:tab w:val="left" w:pos="426"/>
        </w:tabs>
        <w:ind w:left="426" w:right="414" w:firstLine="425"/>
        <w:jc w:val="both"/>
        <w:rPr>
          <w:rFonts w:cs="Times New Roman"/>
          <w:sz w:val="24"/>
          <w:szCs w:val="24"/>
        </w:rPr>
      </w:pPr>
      <w:r w:rsidRPr="006273E2">
        <w:rPr>
          <w:rFonts w:cs="Times New Roman"/>
          <w:sz w:val="24"/>
          <w:szCs w:val="24"/>
        </w:rPr>
        <w:t>Речь идет о пунктах 11.10.14., 11.10.15., 12.2.13., закрепляющих право Правления и Исполнительного директора выдавать свидетельства о допуске к видам работ, приостанавливать и прекращать их действие.</w:t>
      </w:r>
    </w:p>
    <w:p w14:paraId="13EAE8C5" w14:textId="75207CFD" w:rsidR="006273E2" w:rsidRPr="006273E2" w:rsidRDefault="006273E2" w:rsidP="009F62C8">
      <w:pPr>
        <w:tabs>
          <w:tab w:val="left" w:pos="284"/>
          <w:tab w:val="left" w:pos="426"/>
        </w:tabs>
        <w:ind w:left="426" w:right="414" w:firstLine="425"/>
        <w:jc w:val="both"/>
        <w:rPr>
          <w:rFonts w:cs="Times New Roman"/>
          <w:sz w:val="24"/>
          <w:szCs w:val="24"/>
        </w:rPr>
      </w:pPr>
      <w:r w:rsidRPr="006273E2">
        <w:rPr>
          <w:rFonts w:cs="Times New Roman"/>
          <w:sz w:val="24"/>
          <w:szCs w:val="24"/>
        </w:rPr>
        <w:lastRenderedPageBreak/>
        <w:t xml:space="preserve">Также </w:t>
      </w:r>
      <w:r w:rsidR="00CF65F3">
        <w:rPr>
          <w:rFonts w:cs="Times New Roman"/>
          <w:sz w:val="24"/>
          <w:szCs w:val="24"/>
        </w:rPr>
        <w:t>У</w:t>
      </w:r>
      <w:r w:rsidRPr="006273E2">
        <w:rPr>
          <w:rFonts w:cs="Times New Roman"/>
          <w:sz w:val="24"/>
          <w:szCs w:val="24"/>
        </w:rPr>
        <w:t xml:space="preserve">став содержит положения о Ревизионной комиссии. Поскольку принято решение о прекращении деятельности указанного органа, то необходимо исключить из Устава пункты 10.2.5. (избрание </w:t>
      </w:r>
      <w:r w:rsidR="00CF65F3">
        <w:rPr>
          <w:rFonts w:cs="Times New Roman"/>
          <w:sz w:val="24"/>
          <w:szCs w:val="24"/>
        </w:rPr>
        <w:t xml:space="preserve">Ревизионной </w:t>
      </w:r>
      <w:r w:rsidRPr="006273E2">
        <w:rPr>
          <w:rFonts w:cs="Times New Roman"/>
          <w:sz w:val="24"/>
          <w:szCs w:val="24"/>
        </w:rPr>
        <w:t>комиссии), 10.2.18. (утверждение положения о Ревизионной комиссии), раздел 15 (общие условия деятельности Ревизионной комиссии).</w:t>
      </w:r>
    </w:p>
    <w:p w14:paraId="35F088D6" w14:textId="77777777" w:rsidR="006273E2" w:rsidRPr="006273E2" w:rsidRDefault="006273E2" w:rsidP="00CF65F3">
      <w:pPr>
        <w:tabs>
          <w:tab w:val="left" w:pos="284"/>
          <w:tab w:val="left" w:pos="426"/>
        </w:tabs>
        <w:ind w:left="426" w:right="414" w:firstLine="425"/>
        <w:jc w:val="both"/>
        <w:rPr>
          <w:rFonts w:cs="Times New Roman"/>
          <w:sz w:val="24"/>
          <w:szCs w:val="24"/>
        </w:rPr>
      </w:pPr>
      <w:r w:rsidRPr="006273E2">
        <w:rPr>
          <w:rFonts w:cs="Times New Roman"/>
          <w:sz w:val="24"/>
          <w:szCs w:val="24"/>
        </w:rPr>
        <w:t>Кроме того, необходимо исключить из Устава раздел 16 «Экспертно-квалификационная комиссия», поскольку по решению Общего собрания членов Ассоциации от 24.05.2017г. указанный специализированный орган был упразднен.</w:t>
      </w:r>
    </w:p>
    <w:p w14:paraId="67BE4737" w14:textId="77777777" w:rsidR="006273E2" w:rsidRPr="006273E2" w:rsidRDefault="006273E2" w:rsidP="00CF65F3">
      <w:pPr>
        <w:tabs>
          <w:tab w:val="left" w:pos="284"/>
          <w:tab w:val="left" w:pos="426"/>
        </w:tabs>
        <w:ind w:left="426" w:right="414" w:firstLine="425"/>
        <w:jc w:val="both"/>
        <w:rPr>
          <w:rFonts w:cs="Times New Roman"/>
          <w:sz w:val="24"/>
          <w:szCs w:val="24"/>
        </w:rPr>
      </w:pPr>
      <w:r w:rsidRPr="006273E2">
        <w:rPr>
          <w:rFonts w:cs="Times New Roman"/>
          <w:sz w:val="24"/>
          <w:szCs w:val="24"/>
        </w:rPr>
        <w:t xml:space="preserve"> Также предлагается исключить пункт 17.1. о преобразовании Ассоциации в другие организационно-правовые формы, поскольку Гражданский кодекс РФ эту процедуру регламентирует, и нет особой необходимости прописывать всё в Уставе.</w:t>
      </w:r>
    </w:p>
    <w:p w14:paraId="09BF0225" w14:textId="680E92EB" w:rsidR="006273E2" w:rsidRPr="006273E2" w:rsidRDefault="006273E2" w:rsidP="00CF65F3">
      <w:pPr>
        <w:tabs>
          <w:tab w:val="left" w:pos="284"/>
          <w:tab w:val="left" w:pos="426"/>
        </w:tabs>
        <w:ind w:left="426" w:right="414" w:firstLine="425"/>
        <w:jc w:val="both"/>
        <w:rPr>
          <w:rFonts w:cs="Times New Roman"/>
          <w:sz w:val="24"/>
          <w:szCs w:val="24"/>
        </w:rPr>
      </w:pPr>
      <w:r w:rsidRPr="006273E2">
        <w:rPr>
          <w:rFonts w:cs="Times New Roman"/>
          <w:sz w:val="24"/>
          <w:szCs w:val="24"/>
        </w:rPr>
        <w:t xml:space="preserve">В пункте 19.3. следует исключить положение, устанавливающее вступление в силу отдельных пунктов с 01.07.2017 года, поскольку на сегодняшний день эти пункты </w:t>
      </w:r>
      <w:r w:rsidR="00CF65F3">
        <w:rPr>
          <w:rFonts w:cs="Times New Roman"/>
          <w:sz w:val="24"/>
          <w:szCs w:val="24"/>
        </w:rPr>
        <w:t xml:space="preserve">уже </w:t>
      </w:r>
      <w:r w:rsidRPr="006273E2">
        <w:rPr>
          <w:rFonts w:cs="Times New Roman"/>
          <w:sz w:val="24"/>
          <w:szCs w:val="24"/>
        </w:rPr>
        <w:t>действуют.</w:t>
      </w:r>
    </w:p>
    <w:p w14:paraId="7FC1EDE6" w14:textId="11F21158" w:rsidR="006273E2" w:rsidRPr="006273E2" w:rsidRDefault="006273E2" w:rsidP="00CF65F3">
      <w:pPr>
        <w:tabs>
          <w:tab w:val="left" w:pos="284"/>
          <w:tab w:val="left" w:pos="426"/>
        </w:tabs>
        <w:ind w:left="426" w:right="414" w:firstLine="425"/>
        <w:jc w:val="both"/>
        <w:rPr>
          <w:rFonts w:cs="Times New Roman"/>
          <w:sz w:val="24"/>
          <w:szCs w:val="24"/>
        </w:rPr>
      </w:pPr>
      <w:r w:rsidRPr="006273E2">
        <w:rPr>
          <w:rFonts w:cs="Times New Roman"/>
          <w:sz w:val="24"/>
          <w:szCs w:val="24"/>
        </w:rPr>
        <w:t>Дополнительно в компетенцию Правления Ассоциации предлагается включить пункт о выборе аудиторской организации (пункт 11.</w:t>
      </w:r>
      <w:r w:rsidR="00CC688C">
        <w:rPr>
          <w:rFonts w:cs="Times New Roman"/>
          <w:sz w:val="24"/>
          <w:szCs w:val="24"/>
        </w:rPr>
        <w:t>9</w:t>
      </w:r>
      <w:r w:rsidRPr="006273E2">
        <w:rPr>
          <w:rFonts w:cs="Times New Roman"/>
          <w:sz w:val="24"/>
          <w:szCs w:val="24"/>
        </w:rPr>
        <w:t>.15). Указанное полномочие закреплено в пункте 3 части 7 статьи 17 Федерального закона от 01.12.2007г. № 315</w:t>
      </w:r>
      <w:r w:rsidR="0052598D">
        <w:rPr>
          <w:rFonts w:cs="Times New Roman"/>
          <w:sz w:val="24"/>
          <w:szCs w:val="24"/>
        </w:rPr>
        <w:t xml:space="preserve"> </w:t>
      </w:r>
      <w:r w:rsidR="0052598D" w:rsidRPr="0052598D">
        <w:rPr>
          <w:rFonts w:cs="Times New Roman"/>
          <w:sz w:val="24"/>
          <w:szCs w:val="24"/>
        </w:rPr>
        <w:t>–</w:t>
      </w:r>
      <w:r w:rsidR="0052598D">
        <w:rPr>
          <w:rFonts w:cs="Times New Roman"/>
          <w:sz w:val="24"/>
          <w:szCs w:val="24"/>
        </w:rPr>
        <w:t xml:space="preserve"> </w:t>
      </w:r>
      <w:r w:rsidRPr="006273E2">
        <w:rPr>
          <w:rFonts w:cs="Times New Roman"/>
          <w:sz w:val="24"/>
          <w:szCs w:val="24"/>
        </w:rPr>
        <w:t>ФЗ «О саморегулируемых организациях».</w:t>
      </w:r>
    </w:p>
    <w:p w14:paraId="3A944A97" w14:textId="4DD0940E" w:rsidR="00F35B16" w:rsidRDefault="006273E2" w:rsidP="00CF65F3">
      <w:pPr>
        <w:tabs>
          <w:tab w:val="left" w:pos="284"/>
          <w:tab w:val="left" w:pos="426"/>
        </w:tabs>
        <w:ind w:left="426" w:right="414" w:firstLine="425"/>
        <w:jc w:val="both"/>
        <w:rPr>
          <w:rFonts w:cs="Times New Roman"/>
          <w:sz w:val="24"/>
          <w:szCs w:val="24"/>
        </w:rPr>
      </w:pPr>
      <w:r w:rsidRPr="006273E2">
        <w:rPr>
          <w:rFonts w:cs="Times New Roman"/>
          <w:sz w:val="24"/>
          <w:szCs w:val="24"/>
        </w:rPr>
        <w:t>В связи с исключением ряда пунктов и разделов и добавлением пункта, следует привести в порядок нумерацию положений Устава. Также следует исправить технические неточности в виде пропуска отдельных слов (в частности, словосочетание «Общее собрание Ассоциации» заменить на «Общее собрание членов Ассоциации»).</w:t>
      </w:r>
    </w:p>
    <w:p w14:paraId="40E51E10" w14:textId="77777777" w:rsidR="006273E2" w:rsidRPr="00F35B16" w:rsidRDefault="006273E2" w:rsidP="00CF65F3">
      <w:pPr>
        <w:tabs>
          <w:tab w:val="left" w:pos="284"/>
          <w:tab w:val="left" w:pos="426"/>
        </w:tabs>
        <w:ind w:left="426" w:right="414" w:firstLine="425"/>
        <w:jc w:val="both"/>
        <w:rPr>
          <w:rFonts w:cs="Times New Roman"/>
          <w:sz w:val="24"/>
          <w:szCs w:val="24"/>
        </w:rPr>
      </w:pPr>
    </w:p>
    <w:p w14:paraId="65FE52A8" w14:textId="30BF32EA" w:rsidR="00F35B16" w:rsidRPr="006273E2" w:rsidRDefault="00F35B16" w:rsidP="00CF65F3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  <w:r w:rsidRPr="006273E2">
        <w:rPr>
          <w:rFonts w:cs="Times New Roman"/>
          <w:sz w:val="24"/>
          <w:szCs w:val="24"/>
        </w:rPr>
        <w:t xml:space="preserve">РЕШИЛИ: </w:t>
      </w:r>
      <w:r w:rsidR="006273E2" w:rsidRPr="006273E2">
        <w:rPr>
          <w:rFonts w:cs="Times New Roman"/>
          <w:sz w:val="24"/>
          <w:szCs w:val="24"/>
        </w:rPr>
        <w:t>Утвердить Устав СРО А «САПЗС» в новой редакции</w:t>
      </w:r>
      <w:r w:rsidR="006273E2">
        <w:rPr>
          <w:rFonts w:cs="Times New Roman"/>
          <w:sz w:val="24"/>
          <w:szCs w:val="24"/>
        </w:rPr>
        <w:t xml:space="preserve"> </w:t>
      </w:r>
      <w:r w:rsidR="006273E2" w:rsidRPr="006273E2">
        <w:rPr>
          <w:rFonts w:cs="Times New Roman"/>
          <w:sz w:val="24"/>
          <w:szCs w:val="24"/>
        </w:rPr>
        <w:t>с учетом предложенных изменений.</w:t>
      </w:r>
    </w:p>
    <w:p w14:paraId="68B5D2AB" w14:textId="77777777" w:rsidR="00F35B16" w:rsidRPr="00F35B16" w:rsidRDefault="00F35B16" w:rsidP="00CF65F3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</w:p>
    <w:p w14:paraId="43BBE3C0" w14:textId="3D92BC1F" w:rsidR="006273E2" w:rsidRPr="00F35B16" w:rsidRDefault="006273E2" w:rsidP="00CF65F3">
      <w:pPr>
        <w:tabs>
          <w:tab w:val="left" w:pos="284"/>
          <w:tab w:val="left" w:pos="426"/>
          <w:tab w:val="left" w:pos="10206"/>
        </w:tabs>
        <w:spacing w:line="276" w:lineRule="auto"/>
        <w:ind w:left="426" w:right="414" w:firstLine="425"/>
        <w:jc w:val="both"/>
        <w:rPr>
          <w:sz w:val="24"/>
          <w:szCs w:val="24"/>
        </w:rPr>
      </w:pPr>
      <w:r w:rsidRPr="00F35B16">
        <w:rPr>
          <w:sz w:val="24"/>
          <w:szCs w:val="24"/>
        </w:rPr>
        <w:t xml:space="preserve">ГОЛОСОВАЛИ: «За» – </w:t>
      </w:r>
      <w:r>
        <w:rPr>
          <w:sz w:val="24"/>
          <w:szCs w:val="24"/>
        </w:rPr>
        <w:t>1</w:t>
      </w:r>
      <w:r w:rsidR="004E2013">
        <w:rPr>
          <w:sz w:val="24"/>
          <w:szCs w:val="24"/>
        </w:rPr>
        <w:t>02</w:t>
      </w:r>
      <w:r w:rsidRPr="00F35B16">
        <w:rPr>
          <w:sz w:val="24"/>
          <w:szCs w:val="24"/>
        </w:rPr>
        <w:t>, «</w:t>
      </w:r>
      <w:r>
        <w:rPr>
          <w:sz w:val="24"/>
          <w:szCs w:val="24"/>
        </w:rPr>
        <w:t>П</w:t>
      </w:r>
      <w:r w:rsidRPr="00F35B16">
        <w:rPr>
          <w:sz w:val="24"/>
          <w:szCs w:val="24"/>
        </w:rPr>
        <w:t xml:space="preserve">ротив» – </w:t>
      </w:r>
      <w:r>
        <w:rPr>
          <w:sz w:val="24"/>
          <w:szCs w:val="24"/>
        </w:rPr>
        <w:t>0</w:t>
      </w:r>
      <w:r w:rsidRPr="00F35B16">
        <w:rPr>
          <w:sz w:val="24"/>
          <w:szCs w:val="24"/>
        </w:rPr>
        <w:t>, «</w:t>
      </w:r>
      <w:r>
        <w:rPr>
          <w:sz w:val="24"/>
          <w:szCs w:val="24"/>
        </w:rPr>
        <w:t>В</w:t>
      </w:r>
      <w:r w:rsidRPr="00F35B16">
        <w:rPr>
          <w:sz w:val="24"/>
          <w:szCs w:val="24"/>
        </w:rPr>
        <w:t>оздерж</w:t>
      </w:r>
      <w:r w:rsidR="0052598D">
        <w:rPr>
          <w:sz w:val="24"/>
          <w:szCs w:val="24"/>
        </w:rPr>
        <w:t xml:space="preserve">ался» </w:t>
      </w:r>
      <w:r w:rsidR="0052598D" w:rsidRPr="0052598D">
        <w:rPr>
          <w:sz w:val="24"/>
          <w:szCs w:val="24"/>
        </w:rPr>
        <w:t>–</w:t>
      </w:r>
      <w:r w:rsidRPr="00F35B16">
        <w:rPr>
          <w:sz w:val="24"/>
          <w:szCs w:val="24"/>
        </w:rPr>
        <w:t xml:space="preserve"> </w:t>
      </w:r>
      <w:r w:rsidR="004E2013">
        <w:rPr>
          <w:sz w:val="24"/>
          <w:szCs w:val="24"/>
        </w:rPr>
        <w:t>2</w:t>
      </w:r>
      <w:r w:rsidRPr="00F35B16">
        <w:rPr>
          <w:sz w:val="24"/>
          <w:szCs w:val="24"/>
        </w:rPr>
        <w:t xml:space="preserve">.  </w:t>
      </w:r>
    </w:p>
    <w:p w14:paraId="4FC51C57" w14:textId="77777777" w:rsidR="00F35B16" w:rsidRPr="00F35B16" w:rsidRDefault="00F35B16" w:rsidP="00CF65F3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</w:p>
    <w:p w14:paraId="57DD0CD2" w14:textId="77777777" w:rsidR="00F35B16" w:rsidRPr="00F35B16" w:rsidRDefault="00F35B16" w:rsidP="00CF65F3">
      <w:pPr>
        <w:tabs>
          <w:tab w:val="left" w:pos="284"/>
          <w:tab w:val="left" w:pos="426"/>
        </w:tabs>
        <w:ind w:left="426" w:right="414" w:firstLine="425"/>
        <w:jc w:val="both"/>
        <w:rPr>
          <w:rFonts w:cs="Times New Roman"/>
          <w:sz w:val="24"/>
          <w:szCs w:val="24"/>
        </w:rPr>
      </w:pPr>
      <w:r w:rsidRPr="00F35B16">
        <w:rPr>
          <w:rFonts w:cs="Times New Roman"/>
          <w:sz w:val="24"/>
          <w:szCs w:val="24"/>
        </w:rPr>
        <w:t>РЕШЕНИЕ ПРИНЯТО.</w:t>
      </w:r>
    </w:p>
    <w:p w14:paraId="5641BE9C" w14:textId="77777777" w:rsidR="00F35B16" w:rsidRPr="00F35B16" w:rsidRDefault="00F35B16" w:rsidP="00CF65F3">
      <w:pPr>
        <w:tabs>
          <w:tab w:val="left" w:pos="284"/>
          <w:tab w:val="left" w:pos="426"/>
        </w:tabs>
        <w:ind w:left="426" w:right="414" w:firstLine="425"/>
        <w:jc w:val="both"/>
        <w:rPr>
          <w:rFonts w:cs="Times New Roman"/>
          <w:sz w:val="24"/>
          <w:szCs w:val="24"/>
        </w:rPr>
      </w:pPr>
      <w:r w:rsidRPr="00F35B16">
        <w:rPr>
          <w:rFonts w:cs="Times New Roman"/>
          <w:sz w:val="24"/>
          <w:szCs w:val="24"/>
        </w:rPr>
        <w:t xml:space="preserve"> </w:t>
      </w:r>
    </w:p>
    <w:p w14:paraId="16F9B2B5" w14:textId="31522162" w:rsidR="00B41C57" w:rsidRDefault="00B41C57" w:rsidP="00CF65F3">
      <w:pPr>
        <w:tabs>
          <w:tab w:val="left" w:pos="284"/>
          <w:tab w:val="left" w:pos="426"/>
          <w:tab w:val="left" w:pos="10348"/>
        </w:tabs>
        <w:ind w:left="284" w:right="414" w:firstLine="425"/>
        <w:jc w:val="both"/>
        <w:rPr>
          <w:b/>
          <w:sz w:val="24"/>
          <w:szCs w:val="24"/>
        </w:rPr>
      </w:pPr>
      <w:r w:rsidRPr="00673CF7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8</w:t>
      </w:r>
      <w:r w:rsidRPr="00673CF7">
        <w:rPr>
          <w:b/>
          <w:sz w:val="24"/>
          <w:szCs w:val="24"/>
        </w:rPr>
        <w:t>:</w:t>
      </w:r>
    </w:p>
    <w:p w14:paraId="3396F05F" w14:textId="5A862E29" w:rsidR="00195F23" w:rsidRPr="00195F23" w:rsidRDefault="00195F23" w:rsidP="00882519">
      <w:pPr>
        <w:tabs>
          <w:tab w:val="left" w:pos="284"/>
          <w:tab w:val="left" w:pos="426"/>
        </w:tabs>
        <w:ind w:left="426" w:right="414" w:firstLine="283"/>
        <w:rPr>
          <w:sz w:val="24"/>
          <w:szCs w:val="24"/>
        </w:rPr>
      </w:pPr>
      <w:r w:rsidRPr="00195F23">
        <w:rPr>
          <w:sz w:val="24"/>
          <w:szCs w:val="24"/>
        </w:rPr>
        <w:t>СЛУШАЛИ: Пр</w:t>
      </w:r>
      <w:r>
        <w:rPr>
          <w:sz w:val="24"/>
          <w:szCs w:val="24"/>
        </w:rPr>
        <w:t>едседателя собрания Шмидта М.И.,</w:t>
      </w:r>
      <w:r w:rsidR="004E2013">
        <w:rPr>
          <w:sz w:val="24"/>
          <w:szCs w:val="24"/>
        </w:rPr>
        <w:t xml:space="preserve"> </w:t>
      </w:r>
      <w:r w:rsidRPr="00195F23">
        <w:rPr>
          <w:sz w:val="24"/>
          <w:szCs w:val="24"/>
        </w:rPr>
        <w:t>который предложил проголосовать в целом за пакет документов после доклада юриста СРО А «САПЗС» Садовской О.С. по каждому пункту вопроса.</w:t>
      </w:r>
    </w:p>
    <w:p w14:paraId="4090386A" w14:textId="77777777" w:rsidR="00195F23" w:rsidRPr="00195F23" w:rsidRDefault="00195F23" w:rsidP="00CF65F3">
      <w:pPr>
        <w:tabs>
          <w:tab w:val="left" w:pos="284"/>
          <w:tab w:val="left" w:pos="426"/>
        </w:tabs>
        <w:ind w:left="426" w:right="414" w:firstLine="425"/>
        <w:rPr>
          <w:sz w:val="24"/>
          <w:szCs w:val="24"/>
        </w:rPr>
      </w:pPr>
      <w:r w:rsidRPr="00195F23">
        <w:rPr>
          <w:sz w:val="24"/>
          <w:szCs w:val="24"/>
        </w:rPr>
        <w:t xml:space="preserve"> </w:t>
      </w:r>
    </w:p>
    <w:p w14:paraId="77D1146B" w14:textId="6E942165" w:rsidR="00195F23" w:rsidRPr="00195F23" w:rsidRDefault="00CF65F3" w:rsidP="00CF65F3">
      <w:pPr>
        <w:tabs>
          <w:tab w:val="left" w:pos="284"/>
          <w:tab w:val="left" w:pos="426"/>
        </w:tabs>
        <w:ind w:right="414" w:firstLine="425"/>
        <w:rPr>
          <w:sz w:val="24"/>
          <w:szCs w:val="24"/>
        </w:rPr>
      </w:pPr>
      <w:r>
        <w:rPr>
          <w:sz w:val="24"/>
          <w:szCs w:val="24"/>
        </w:rPr>
        <w:tab/>
      </w:r>
      <w:r w:rsidR="00195F23" w:rsidRPr="00195F23">
        <w:rPr>
          <w:sz w:val="24"/>
          <w:szCs w:val="24"/>
        </w:rPr>
        <w:t>ГОЛОСОВАЛИ: «За» – единогласно.</w:t>
      </w:r>
    </w:p>
    <w:p w14:paraId="2B094BE0" w14:textId="77777777" w:rsidR="00195F23" w:rsidRPr="00195F23" w:rsidRDefault="00195F23" w:rsidP="00CF65F3">
      <w:pPr>
        <w:tabs>
          <w:tab w:val="left" w:pos="284"/>
          <w:tab w:val="left" w:pos="426"/>
        </w:tabs>
        <w:ind w:right="414" w:firstLine="425"/>
        <w:rPr>
          <w:sz w:val="24"/>
          <w:szCs w:val="24"/>
        </w:rPr>
      </w:pPr>
      <w:r w:rsidRPr="00195F23">
        <w:rPr>
          <w:sz w:val="24"/>
          <w:szCs w:val="24"/>
        </w:rPr>
        <w:t xml:space="preserve">  </w:t>
      </w:r>
    </w:p>
    <w:p w14:paraId="1EB0A5B8" w14:textId="700CDFA2" w:rsidR="00195F23" w:rsidRPr="00195F23" w:rsidRDefault="00CF65F3" w:rsidP="00CF65F3">
      <w:pPr>
        <w:tabs>
          <w:tab w:val="left" w:pos="284"/>
          <w:tab w:val="left" w:pos="426"/>
        </w:tabs>
        <w:ind w:right="414"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95F23" w:rsidRPr="00195F23">
        <w:rPr>
          <w:sz w:val="24"/>
          <w:szCs w:val="24"/>
        </w:rPr>
        <w:t>РЕШИЛИ</w:t>
      </w:r>
      <w:proofErr w:type="gramStart"/>
      <w:r w:rsidR="00195F23" w:rsidRPr="00195F23">
        <w:rPr>
          <w:sz w:val="24"/>
          <w:szCs w:val="24"/>
        </w:rPr>
        <w:t>: Проголосовать</w:t>
      </w:r>
      <w:proofErr w:type="gramEnd"/>
      <w:r w:rsidR="00195F23" w:rsidRPr="00195F23">
        <w:rPr>
          <w:sz w:val="24"/>
          <w:szCs w:val="24"/>
        </w:rPr>
        <w:t xml:space="preserve"> в целом за пакет документов после доклада юриста СРО А «САПЗС» Садовской О.С. по каждому пункту вопроса.</w:t>
      </w:r>
    </w:p>
    <w:p w14:paraId="79D25969" w14:textId="77777777" w:rsidR="00195F23" w:rsidRPr="00195F23" w:rsidRDefault="00195F23" w:rsidP="00CF65F3">
      <w:pPr>
        <w:tabs>
          <w:tab w:val="left" w:pos="284"/>
          <w:tab w:val="left" w:pos="426"/>
        </w:tabs>
        <w:ind w:right="414" w:firstLine="425"/>
        <w:rPr>
          <w:sz w:val="24"/>
          <w:szCs w:val="24"/>
        </w:rPr>
      </w:pPr>
    </w:p>
    <w:p w14:paraId="55191B36" w14:textId="77777777" w:rsidR="00195F23" w:rsidRPr="00F35B16" w:rsidRDefault="00195F23" w:rsidP="00882519">
      <w:pPr>
        <w:tabs>
          <w:tab w:val="left" w:pos="284"/>
          <w:tab w:val="left" w:pos="426"/>
        </w:tabs>
        <w:ind w:left="426" w:right="414" w:firstLine="283"/>
        <w:jc w:val="both"/>
        <w:rPr>
          <w:rFonts w:cs="Times New Roman"/>
          <w:sz w:val="24"/>
          <w:szCs w:val="24"/>
        </w:rPr>
      </w:pPr>
      <w:r w:rsidRPr="00F35B16">
        <w:rPr>
          <w:rFonts w:cs="Times New Roman"/>
          <w:sz w:val="24"/>
          <w:szCs w:val="24"/>
        </w:rPr>
        <w:t>РЕШЕНИЕ ПРИНЯТО.</w:t>
      </w:r>
    </w:p>
    <w:p w14:paraId="15079314" w14:textId="77777777" w:rsidR="00F35B16" w:rsidRPr="00F35B16" w:rsidRDefault="00F35B16" w:rsidP="00CF65F3">
      <w:pPr>
        <w:shd w:val="clear" w:color="auto" w:fill="FFFFFF"/>
        <w:tabs>
          <w:tab w:val="left" w:pos="284"/>
          <w:tab w:val="left" w:pos="426"/>
        </w:tabs>
        <w:autoSpaceDE w:val="0"/>
        <w:ind w:left="426" w:right="414" w:firstLine="425"/>
        <w:jc w:val="both"/>
        <w:rPr>
          <w:rFonts w:cs="Times New Roman"/>
          <w:sz w:val="24"/>
          <w:szCs w:val="24"/>
        </w:rPr>
      </w:pPr>
    </w:p>
    <w:p w14:paraId="15000C0E" w14:textId="5EB34902" w:rsidR="00F35B16" w:rsidRDefault="00F35B16" w:rsidP="00882519">
      <w:pPr>
        <w:tabs>
          <w:tab w:val="left" w:pos="284"/>
          <w:tab w:val="left" w:pos="426"/>
          <w:tab w:val="left" w:pos="10206"/>
        </w:tabs>
        <w:spacing w:line="276" w:lineRule="auto"/>
        <w:ind w:left="426" w:right="414" w:firstLine="283"/>
        <w:jc w:val="both"/>
        <w:rPr>
          <w:sz w:val="24"/>
          <w:szCs w:val="24"/>
        </w:rPr>
      </w:pPr>
      <w:r w:rsidRPr="00F35B16">
        <w:rPr>
          <w:sz w:val="24"/>
          <w:szCs w:val="24"/>
        </w:rPr>
        <w:t xml:space="preserve">СЛУШАЛИ: </w:t>
      </w:r>
      <w:r w:rsidR="004602E3" w:rsidRPr="004602E3">
        <w:rPr>
          <w:sz w:val="24"/>
          <w:szCs w:val="24"/>
        </w:rPr>
        <w:t>Юриста СРО А «САПЗС» Садовскую О.С. Докладчик проинформировал</w:t>
      </w:r>
      <w:r w:rsidR="004602E3">
        <w:rPr>
          <w:sz w:val="24"/>
          <w:szCs w:val="24"/>
        </w:rPr>
        <w:t xml:space="preserve"> о необходимости внесения изменений в следующие внутренние документы СРО А «САПЗС» в целях приведения их в соответствие с действующим законодательством:</w:t>
      </w:r>
    </w:p>
    <w:p w14:paraId="51C30214" w14:textId="38EC2D95" w:rsidR="004602E3" w:rsidRPr="004602E3" w:rsidRDefault="004602E3" w:rsidP="00CF65F3">
      <w:pPr>
        <w:tabs>
          <w:tab w:val="left" w:pos="284"/>
          <w:tab w:val="left" w:pos="426"/>
        </w:tabs>
        <w:ind w:left="397" w:right="414" w:firstLine="425"/>
        <w:jc w:val="both"/>
        <w:rPr>
          <w:rFonts w:cs="Times New Roman"/>
          <w:sz w:val="24"/>
          <w:szCs w:val="24"/>
        </w:rPr>
      </w:pPr>
      <w:r w:rsidRPr="004602E3">
        <w:rPr>
          <w:rFonts w:cs="Times New Roman"/>
          <w:sz w:val="24"/>
          <w:szCs w:val="24"/>
        </w:rPr>
        <w:t>8.1. Положение «О членстве в Саморегулируемой организации Ассоциации «Союз архитекторов и проектировщиков Западной Сибири».</w:t>
      </w:r>
    </w:p>
    <w:p w14:paraId="31B3C3D8" w14:textId="63707117" w:rsidR="004602E3" w:rsidRPr="004602E3" w:rsidRDefault="004602E3" w:rsidP="00CF65F3">
      <w:pPr>
        <w:tabs>
          <w:tab w:val="left" w:pos="284"/>
          <w:tab w:val="left" w:pos="426"/>
        </w:tabs>
        <w:ind w:left="397" w:right="414" w:firstLine="425"/>
        <w:jc w:val="both"/>
        <w:rPr>
          <w:rFonts w:cs="Times New Roman"/>
          <w:sz w:val="24"/>
          <w:szCs w:val="24"/>
        </w:rPr>
      </w:pPr>
      <w:r w:rsidRPr="004602E3">
        <w:rPr>
          <w:rFonts w:cs="Times New Roman"/>
          <w:sz w:val="24"/>
          <w:szCs w:val="24"/>
        </w:rPr>
        <w:t>Необходимость внесения изменений вызвана изменениями в действующем законодательстве, в частности, Градостроительный кодекс РФ и Приказ Минстроя № 286/</w:t>
      </w:r>
      <w:proofErr w:type="spellStart"/>
      <w:r w:rsidRPr="004602E3">
        <w:rPr>
          <w:rFonts w:cs="Times New Roman"/>
          <w:sz w:val="24"/>
          <w:szCs w:val="24"/>
        </w:rPr>
        <w:t>пр</w:t>
      </w:r>
      <w:proofErr w:type="spellEnd"/>
      <w:r w:rsidRPr="004602E3">
        <w:rPr>
          <w:rFonts w:cs="Times New Roman"/>
          <w:sz w:val="24"/>
          <w:szCs w:val="24"/>
        </w:rPr>
        <w:t xml:space="preserve"> от 15.04.2022г. «Об утверждении перечня документов, подтверждающих соответствие физического лица минимальным требованиям, установленным частью 10 статьи 55.5-1 Градостроительного кодекса </w:t>
      </w:r>
      <w:r w:rsidR="00FF105F">
        <w:rPr>
          <w:rFonts w:cs="Times New Roman"/>
          <w:sz w:val="24"/>
          <w:szCs w:val="24"/>
        </w:rPr>
        <w:t>Российской Федерации, состава сведений, включаемых в национальные реестры специалистов, порядка внесения изменений в национальные реестры специалистов, оснований для отказа во включении сведений о физическом лице в соответствующий национальный реестр специалистов, перечня случаев ,при которых сведения о физическом лице исключаются из национального реестра специалистов</w:t>
      </w:r>
      <w:r w:rsidRPr="004602E3">
        <w:rPr>
          <w:rFonts w:cs="Times New Roman"/>
          <w:sz w:val="24"/>
          <w:szCs w:val="24"/>
        </w:rPr>
        <w:t>».</w:t>
      </w:r>
    </w:p>
    <w:p w14:paraId="586CF528" w14:textId="77777777" w:rsidR="004602E3" w:rsidRPr="004602E3" w:rsidRDefault="004602E3" w:rsidP="00CF65F3">
      <w:pPr>
        <w:tabs>
          <w:tab w:val="left" w:pos="284"/>
          <w:tab w:val="left" w:pos="426"/>
        </w:tabs>
        <w:ind w:left="397" w:right="414" w:firstLine="425"/>
        <w:jc w:val="both"/>
        <w:rPr>
          <w:rFonts w:cs="Times New Roman"/>
          <w:sz w:val="24"/>
          <w:szCs w:val="24"/>
        </w:rPr>
      </w:pPr>
      <w:r w:rsidRPr="004602E3">
        <w:rPr>
          <w:rFonts w:cs="Times New Roman"/>
          <w:sz w:val="24"/>
          <w:szCs w:val="24"/>
        </w:rPr>
        <w:lastRenderedPageBreak/>
        <w:t>Так, в пункте 2.1.2. предлагается исключить указание на свидетельства о государственной регистрации, заменив на документ, подтверждающий факт внесения записи в ЕГРЮЛ или в ЕГРИП.</w:t>
      </w:r>
    </w:p>
    <w:p w14:paraId="6705E881" w14:textId="77777777" w:rsidR="004602E3" w:rsidRPr="004602E3" w:rsidRDefault="004602E3" w:rsidP="00CF65F3">
      <w:pPr>
        <w:tabs>
          <w:tab w:val="left" w:pos="284"/>
          <w:tab w:val="left" w:pos="426"/>
        </w:tabs>
        <w:ind w:left="397" w:right="414" w:firstLine="425"/>
        <w:jc w:val="both"/>
        <w:rPr>
          <w:rFonts w:cs="Times New Roman"/>
          <w:sz w:val="24"/>
          <w:szCs w:val="24"/>
        </w:rPr>
      </w:pPr>
      <w:r w:rsidRPr="004602E3">
        <w:rPr>
          <w:rFonts w:cs="Times New Roman"/>
          <w:sz w:val="24"/>
          <w:szCs w:val="24"/>
        </w:rPr>
        <w:t>С 01.01.2021 года на ряду с трудовыми книжками действуют т.н. электронные трудовые книжки, поэтому в перечень документов, подтверждающих соответствие кандидата требованиям Ассоциации, следует включить предоставление сведений о трудовой деятельности.</w:t>
      </w:r>
    </w:p>
    <w:p w14:paraId="68B5890F" w14:textId="4A0C863C" w:rsidR="004602E3" w:rsidRPr="004602E3" w:rsidRDefault="007D025A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 </w:t>
      </w:r>
      <w:r w:rsidR="004602E3" w:rsidRPr="004602E3">
        <w:rPr>
          <w:rFonts w:cs="Times New Roman"/>
          <w:sz w:val="24"/>
          <w:szCs w:val="24"/>
        </w:rPr>
        <w:t>01.09.2022 года действуют требования о прохождении независимой оценки квалификации, которая заменила повышение квалификации. Соответственно, в перечень документов необходимо включить копии свидетельств о прохождении этой оценки.</w:t>
      </w:r>
    </w:p>
    <w:p w14:paraId="1757E961" w14:textId="13E887EC" w:rsidR="004602E3" w:rsidRPr="004602E3" w:rsidRDefault="004602E3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  <w:r w:rsidRPr="004602E3">
        <w:rPr>
          <w:rFonts w:cs="Times New Roman"/>
          <w:sz w:val="24"/>
          <w:szCs w:val="24"/>
        </w:rPr>
        <w:t xml:space="preserve">Из пункта 2.10.2. Положения следует исключить слова «если Ассоциация приняла решение о формировании такого компенсационного фонда». Речь идет о </w:t>
      </w:r>
      <w:r w:rsidR="00CF65F3">
        <w:rPr>
          <w:rFonts w:cs="Times New Roman"/>
          <w:sz w:val="24"/>
          <w:szCs w:val="24"/>
        </w:rPr>
        <w:t>компенсационном фонде обеспечения договорных обязательств</w:t>
      </w:r>
      <w:r w:rsidRPr="004602E3">
        <w:rPr>
          <w:rFonts w:cs="Times New Roman"/>
          <w:sz w:val="24"/>
          <w:szCs w:val="24"/>
        </w:rPr>
        <w:t xml:space="preserve">, который в Ассоциации уже </w:t>
      </w:r>
      <w:r w:rsidR="00CF65F3">
        <w:rPr>
          <w:rFonts w:cs="Times New Roman"/>
          <w:sz w:val="24"/>
          <w:szCs w:val="24"/>
        </w:rPr>
        <w:t>сформирован</w:t>
      </w:r>
      <w:r w:rsidRPr="004602E3">
        <w:rPr>
          <w:rFonts w:cs="Times New Roman"/>
          <w:sz w:val="24"/>
          <w:szCs w:val="24"/>
        </w:rPr>
        <w:t>.</w:t>
      </w:r>
    </w:p>
    <w:p w14:paraId="22A0FB6B" w14:textId="354CA037" w:rsidR="004602E3" w:rsidRPr="004602E3" w:rsidRDefault="004602E3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  <w:r w:rsidRPr="004602E3">
        <w:rPr>
          <w:rFonts w:cs="Times New Roman"/>
          <w:sz w:val="24"/>
          <w:szCs w:val="24"/>
        </w:rPr>
        <w:t xml:space="preserve">В пункте 4.8. следует исключить слова о том, что при прекращении членства лицу не возвращаются авансовые платежи, внесенные в уплату членских взносов. </w:t>
      </w:r>
      <w:r w:rsidR="00FF105F">
        <w:rPr>
          <w:rFonts w:cs="Times New Roman"/>
          <w:sz w:val="24"/>
          <w:szCs w:val="24"/>
        </w:rPr>
        <w:t>Это связано с тем, что</w:t>
      </w:r>
      <w:r w:rsidR="00CF65F3">
        <w:rPr>
          <w:rFonts w:cs="Times New Roman"/>
          <w:sz w:val="24"/>
          <w:szCs w:val="24"/>
        </w:rPr>
        <w:t xml:space="preserve"> в Ассоциации установлены ежемесячные членские взносы, а уплата производится ежеквартально, т.е. за три месяца, </w:t>
      </w:r>
      <w:r w:rsidR="00FF105F">
        <w:rPr>
          <w:rFonts w:cs="Times New Roman"/>
          <w:sz w:val="24"/>
          <w:szCs w:val="24"/>
        </w:rPr>
        <w:t>соответственно,</w:t>
      </w:r>
      <w:r w:rsidR="00CF65F3">
        <w:rPr>
          <w:rFonts w:cs="Times New Roman"/>
          <w:sz w:val="24"/>
          <w:szCs w:val="24"/>
        </w:rPr>
        <w:t xml:space="preserve"> возникают ситуации, когда </w:t>
      </w:r>
      <w:r w:rsidR="00FF105F">
        <w:rPr>
          <w:rFonts w:cs="Times New Roman"/>
          <w:sz w:val="24"/>
          <w:szCs w:val="24"/>
        </w:rPr>
        <w:t>при прекращении членства у юридического лица или индивидуального предпринимателя до истечения текущего квартала возникает переплата по уплате членских взносов. И эти излишне уплаченные членские взносы подлежат возврату бывшему члену Ассоциации.</w:t>
      </w:r>
    </w:p>
    <w:p w14:paraId="14D9EECC" w14:textId="77777777" w:rsidR="004602E3" w:rsidRPr="004602E3" w:rsidRDefault="004602E3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  <w:r w:rsidRPr="004602E3">
        <w:rPr>
          <w:rFonts w:cs="Times New Roman"/>
          <w:sz w:val="24"/>
          <w:szCs w:val="24"/>
        </w:rPr>
        <w:t>В пункте 5.2.2. следует исключить излишнее требование о предоставлении дополнительных документов с заявлением о прекращении членства в добровольном порядке.</w:t>
      </w:r>
    </w:p>
    <w:p w14:paraId="07AAC10F" w14:textId="343B9140" w:rsidR="004602E3" w:rsidRPr="004602E3" w:rsidRDefault="004602E3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  <w:r w:rsidRPr="004602E3">
        <w:rPr>
          <w:rFonts w:cs="Times New Roman"/>
          <w:sz w:val="24"/>
          <w:szCs w:val="24"/>
        </w:rPr>
        <w:t>Также необходимо внести изменения в Приложение к Положению «О членстве». Главным образом, это приведение в соответствие с формулировками статьи 55</w:t>
      </w:r>
      <w:r w:rsidR="007D025A">
        <w:rPr>
          <w:rFonts w:cs="Times New Roman"/>
          <w:sz w:val="24"/>
          <w:szCs w:val="24"/>
        </w:rPr>
        <w:t xml:space="preserve">.5 </w:t>
      </w:r>
      <w:r w:rsidR="007D025A" w:rsidRPr="007D025A">
        <w:rPr>
          <w:rFonts w:cs="Times New Roman"/>
          <w:sz w:val="24"/>
          <w:szCs w:val="24"/>
        </w:rPr>
        <w:t>–</w:t>
      </w:r>
      <w:r w:rsidR="007D025A">
        <w:rPr>
          <w:rFonts w:cs="Times New Roman"/>
          <w:sz w:val="24"/>
          <w:szCs w:val="24"/>
        </w:rPr>
        <w:t xml:space="preserve"> </w:t>
      </w:r>
      <w:r w:rsidRPr="004602E3">
        <w:rPr>
          <w:rFonts w:cs="Times New Roman"/>
          <w:sz w:val="24"/>
          <w:szCs w:val="24"/>
        </w:rPr>
        <w:t xml:space="preserve">1 Градостроительного кодекса РФ (в редакции, вступившей в силу с 01.09.2022г.). </w:t>
      </w:r>
    </w:p>
    <w:p w14:paraId="489EE899" w14:textId="17BB56D6" w:rsidR="004602E3" w:rsidRPr="004602E3" w:rsidRDefault="00FF105F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Дополнительно</w:t>
      </w:r>
      <w:r w:rsidR="004602E3" w:rsidRPr="004602E3">
        <w:rPr>
          <w:rFonts w:cs="Times New Roman"/>
          <w:sz w:val="24"/>
          <w:szCs w:val="24"/>
        </w:rPr>
        <w:t xml:space="preserve"> предлагается исключить пункты 6, 7, 8, содержащие информацию о порядке включения сведений в НРС, поскольку этот порядок регламентируется Приказом Минстроя № 286/</w:t>
      </w:r>
      <w:proofErr w:type="spellStart"/>
      <w:r w:rsidR="004602E3" w:rsidRPr="004602E3">
        <w:rPr>
          <w:rFonts w:cs="Times New Roman"/>
          <w:sz w:val="24"/>
          <w:szCs w:val="24"/>
        </w:rPr>
        <w:t>пр</w:t>
      </w:r>
      <w:proofErr w:type="spellEnd"/>
      <w:r w:rsidR="004602E3" w:rsidRPr="004602E3">
        <w:rPr>
          <w:rFonts w:cs="Times New Roman"/>
          <w:sz w:val="24"/>
          <w:szCs w:val="24"/>
        </w:rPr>
        <w:t xml:space="preserve"> от 15.04.2022г. и внутренними документами НОПРИЗ.</w:t>
      </w:r>
    </w:p>
    <w:p w14:paraId="41339979" w14:textId="77777777" w:rsidR="004602E3" w:rsidRPr="004602E3" w:rsidRDefault="004602E3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</w:p>
    <w:p w14:paraId="7393997C" w14:textId="77777777" w:rsidR="004602E3" w:rsidRDefault="004602E3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  <w:r w:rsidRPr="004602E3">
        <w:rPr>
          <w:rFonts w:cs="Times New Roman"/>
          <w:sz w:val="24"/>
          <w:szCs w:val="24"/>
        </w:rPr>
        <w:t>8.2.   Положение «О ведении реестра членов Саморегулируемой организации Ассоциации «Союз архитекторов и проектировщиков Западной Сибири».</w:t>
      </w:r>
    </w:p>
    <w:p w14:paraId="00D99525" w14:textId="77777777" w:rsidR="004602E3" w:rsidRPr="004602E3" w:rsidRDefault="004602E3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  <w:r w:rsidRPr="004602E3">
        <w:rPr>
          <w:rFonts w:cs="Times New Roman"/>
          <w:sz w:val="24"/>
          <w:szCs w:val="24"/>
        </w:rPr>
        <w:t>С 01.09.2022 года действуют новые правила ведения реестра членов СРО. Ведение реестра регламентировано статьей 55.17. Градостроительного кодекса РФ и Постановлением Правительства № 945 от 25.05.2022г. «Об утверждении состава сведений, содержащихся в едином реестре о членах саморегулируемых организаций».</w:t>
      </w:r>
    </w:p>
    <w:p w14:paraId="363B4B76" w14:textId="77777777" w:rsidR="004602E3" w:rsidRPr="004602E3" w:rsidRDefault="004602E3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  <w:r w:rsidRPr="004602E3">
        <w:rPr>
          <w:rFonts w:cs="Times New Roman"/>
          <w:sz w:val="24"/>
          <w:szCs w:val="24"/>
        </w:rPr>
        <w:t>Так, вместо единого реестра членов СРО действует Единый реестр сведений о членах СРО, который содержит:</w:t>
      </w:r>
    </w:p>
    <w:p w14:paraId="1BCACF5A" w14:textId="56F01A7F" w:rsidR="004602E3" w:rsidRPr="004602E3" w:rsidRDefault="004602E3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  <w:r w:rsidRPr="004602E3">
        <w:rPr>
          <w:rFonts w:cs="Times New Roman"/>
          <w:sz w:val="24"/>
          <w:szCs w:val="24"/>
        </w:rPr>
        <w:t>1)</w:t>
      </w:r>
      <w:r w:rsidRPr="004602E3">
        <w:rPr>
          <w:rFonts w:cs="Times New Roman"/>
          <w:sz w:val="24"/>
          <w:szCs w:val="24"/>
        </w:rPr>
        <w:tab/>
        <w:t xml:space="preserve">Сведения непосредственно о юридических лицах и </w:t>
      </w:r>
      <w:r w:rsidR="00FF105F">
        <w:rPr>
          <w:rFonts w:cs="Times New Roman"/>
          <w:sz w:val="24"/>
          <w:szCs w:val="24"/>
        </w:rPr>
        <w:t>индивидуальных предпринимателя</w:t>
      </w:r>
      <w:r w:rsidRPr="004602E3">
        <w:rPr>
          <w:rFonts w:cs="Times New Roman"/>
          <w:sz w:val="24"/>
          <w:szCs w:val="24"/>
        </w:rPr>
        <w:t xml:space="preserve"> (как и ранее);</w:t>
      </w:r>
    </w:p>
    <w:p w14:paraId="4E817AB3" w14:textId="77777777" w:rsidR="004602E3" w:rsidRPr="004602E3" w:rsidRDefault="004602E3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  <w:r w:rsidRPr="004602E3">
        <w:rPr>
          <w:rFonts w:cs="Times New Roman"/>
          <w:sz w:val="24"/>
          <w:szCs w:val="24"/>
        </w:rPr>
        <w:t>2)</w:t>
      </w:r>
      <w:r w:rsidRPr="004602E3">
        <w:rPr>
          <w:rFonts w:cs="Times New Roman"/>
          <w:sz w:val="24"/>
          <w:szCs w:val="24"/>
        </w:rPr>
        <w:tab/>
        <w:t>Сведения об обязательствах членов СРО по договорам подряда, заключенным с использованием конкурентных способов заключения договоров.</w:t>
      </w:r>
    </w:p>
    <w:p w14:paraId="584CF80C" w14:textId="77777777" w:rsidR="004602E3" w:rsidRPr="004602E3" w:rsidRDefault="004602E3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  <w:r w:rsidRPr="004602E3">
        <w:rPr>
          <w:rFonts w:cs="Times New Roman"/>
          <w:sz w:val="24"/>
          <w:szCs w:val="24"/>
        </w:rPr>
        <w:t>Формирование и ведение реестра возложено на НОПРИЗ. И в рамках этого реестра СРО ведет свой блок сведений.</w:t>
      </w:r>
    </w:p>
    <w:p w14:paraId="1BD4C817" w14:textId="1CCB98E4" w:rsidR="004602E3" w:rsidRPr="004602E3" w:rsidRDefault="004602E3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  <w:r w:rsidRPr="004602E3">
        <w:rPr>
          <w:rFonts w:cs="Times New Roman"/>
          <w:sz w:val="24"/>
          <w:szCs w:val="24"/>
        </w:rPr>
        <w:t>В Положение «О ведении реестра</w:t>
      </w:r>
      <w:r w:rsidR="00066682">
        <w:rPr>
          <w:rFonts w:cs="Times New Roman"/>
          <w:sz w:val="24"/>
          <w:szCs w:val="24"/>
        </w:rPr>
        <w:t xml:space="preserve"> членов СРО А «САПЗС</w:t>
      </w:r>
      <w:r w:rsidRPr="004602E3">
        <w:rPr>
          <w:rFonts w:cs="Times New Roman"/>
          <w:sz w:val="24"/>
          <w:szCs w:val="24"/>
        </w:rPr>
        <w:t>» внесены нормы, определяющие, что такое Реестр сведений, что в него включается. Дополнительно внесен раздел 3 о взаимодействии Ассоциации с НОПРИЗ по вопросам направления в НОПРИЗ информации о новых членах Ассоциации, о лицах, прекративших членство, об изменениях сведений о членах Ассоциации.</w:t>
      </w:r>
    </w:p>
    <w:p w14:paraId="2B7C4BA0" w14:textId="21D00860" w:rsidR="004602E3" w:rsidRPr="004602E3" w:rsidRDefault="004602E3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  <w:r w:rsidRPr="004602E3">
        <w:rPr>
          <w:rFonts w:cs="Times New Roman"/>
          <w:sz w:val="24"/>
          <w:szCs w:val="24"/>
        </w:rPr>
        <w:t xml:space="preserve">Из </w:t>
      </w:r>
      <w:r w:rsidR="007D025A">
        <w:rPr>
          <w:rFonts w:cs="Times New Roman"/>
          <w:sz w:val="24"/>
          <w:szCs w:val="24"/>
        </w:rPr>
        <w:t>Положения исключаются пункты 14</w:t>
      </w:r>
      <w:r w:rsidR="007D025A" w:rsidRPr="007D025A">
        <w:rPr>
          <w:rFonts w:cs="Times New Roman"/>
          <w:sz w:val="24"/>
          <w:szCs w:val="24"/>
        </w:rPr>
        <w:t>–</w:t>
      </w:r>
      <w:r w:rsidRPr="004602E3">
        <w:rPr>
          <w:rFonts w:cs="Times New Roman"/>
          <w:sz w:val="24"/>
          <w:szCs w:val="24"/>
        </w:rPr>
        <w:t>16, поскольку с 01.09.2022 года выдача выписок Ассоциацией не предусмотрена. Это полномочие перешло к НОПРИЗ.</w:t>
      </w:r>
    </w:p>
    <w:p w14:paraId="007424C9" w14:textId="77777777" w:rsidR="004602E3" w:rsidRPr="004602E3" w:rsidRDefault="004602E3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</w:p>
    <w:p w14:paraId="02B3D484" w14:textId="369428BA" w:rsidR="004602E3" w:rsidRDefault="004602E3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  <w:r w:rsidRPr="004602E3">
        <w:rPr>
          <w:rFonts w:cs="Times New Roman"/>
          <w:sz w:val="24"/>
          <w:szCs w:val="24"/>
        </w:rPr>
        <w:t>8.3. Положение «О компенсационном фонде возмещения вреда Саморегулируемой организации Ассоциации «Союз архитекторов и проектировщиков Западной Сибири».</w:t>
      </w:r>
    </w:p>
    <w:p w14:paraId="2C687094" w14:textId="60619B3B" w:rsidR="004602E3" w:rsidRPr="004602E3" w:rsidRDefault="004602E3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  <w:r w:rsidRPr="004602E3">
        <w:rPr>
          <w:rFonts w:cs="Times New Roman"/>
          <w:sz w:val="24"/>
          <w:szCs w:val="24"/>
        </w:rPr>
        <w:t xml:space="preserve">Предлагается исключить из пункта 1.2. </w:t>
      </w:r>
      <w:r w:rsidR="00FF105F">
        <w:rPr>
          <w:rFonts w:cs="Times New Roman"/>
          <w:sz w:val="24"/>
          <w:szCs w:val="24"/>
        </w:rPr>
        <w:t>слова «</w:t>
      </w:r>
      <w:r w:rsidR="00FF105F" w:rsidRPr="00FF105F">
        <w:rPr>
          <w:rFonts w:cs="Times New Roman"/>
          <w:sz w:val="24"/>
          <w:szCs w:val="24"/>
        </w:rPr>
        <w:t>Правилами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</w:t>
      </w:r>
      <w:r w:rsidR="007D025A">
        <w:rPr>
          <w:rFonts w:cs="Times New Roman"/>
          <w:sz w:val="24"/>
          <w:szCs w:val="24"/>
        </w:rPr>
        <w:t xml:space="preserve">урно </w:t>
      </w:r>
      <w:r w:rsidR="007D025A" w:rsidRPr="007D025A">
        <w:rPr>
          <w:rFonts w:cs="Times New Roman"/>
          <w:sz w:val="24"/>
          <w:szCs w:val="24"/>
        </w:rPr>
        <w:t>–</w:t>
      </w:r>
      <w:r w:rsidR="007D025A">
        <w:rPr>
          <w:rFonts w:cs="Times New Roman"/>
          <w:sz w:val="24"/>
          <w:szCs w:val="24"/>
        </w:rPr>
        <w:t xml:space="preserve"> </w:t>
      </w:r>
      <w:r w:rsidR="00FF105F" w:rsidRPr="00FF105F">
        <w:rPr>
          <w:rFonts w:cs="Times New Roman"/>
          <w:sz w:val="24"/>
          <w:szCs w:val="24"/>
        </w:rPr>
        <w:t xml:space="preserve">строительного проектирования, строительства, реконструкции, капитального ремонта объектов капитального строительства, </w:t>
      </w:r>
      <w:r w:rsidR="00FF105F" w:rsidRPr="00FF105F">
        <w:rPr>
          <w:rFonts w:cs="Times New Roman"/>
          <w:sz w:val="24"/>
          <w:szCs w:val="24"/>
        </w:rPr>
        <w:lastRenderedPageBreak/>
        <w:t>утвержденными постановлением Правительства РФ от 19.04.2017 № 469</w:t>
      </w:r>
      <w:r w:rsidR="00342613">
        <w:rPr>
          <w:rFonts w:cs="Times New Roman"/>
          <w:sz w:val="24"/>
          <w:szCs w:val="24"/>
        </w:rPr>
        <w:t>»</w:t>
      </w:r>
      <w:r w:rsidR="00FF105F" w:rsidRPr="00FF105F">
        <w:rPr>
          <w:rFonts w:cs="Times New Roman"/>
          <w:sz w:val="24"/>
          <w:szCs w:val="24"/>
        </w:rPr>
        <w:t xml:space="preserve">, </w:t>
      </w:r>
      <w:r w:rsidRPr="004602E3">
        <w:rPr>
          <w:rFonts w:cs="Times New Roman"/>
          <w:sz w:val="24"/>
          <w:szCs w:val="24"/>
        </w:rPr>
        <w:t xml:space="preserve"> в связи с отменой этого документа (Документ утратил силу с 1 января 2021 года в соответствии с пунктом 1 Постановления Правительства Российской Федерации от 29 июля 2020 года №1136).</w:t>
      </w:r>
    </w:p>
    <w:p w14:paraId="3DB3ADDD" w14:textId="32B8CC7C" w:rsidR="004602E3" w:rsidRPr="004602E3" w:rsidRDefault="004602E3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  <w:r w:rsidRPr="004602E3">
        <w:rPr>
          <w:rFonts w:cs="Times New Roman"/>
          <w:sz w:val="24"/>
          <w:szCs w:val="24"/>
        </w:rPr>
        <w:t xml:space="preserve">Исключить пункты 2.2.5. и 2.2.6., поскольку </w:t>
      </w:r>
      <w:r w:rsidR="00342613">
        <w:rPr>
          <w:rFonts w:cs="Times New Roman"/>
          <w:sz w:val="24"/>
          <w:szCs w:val="24"/>
        </w:rPr>
        <w:t xml:space="preserve">срок исполнения указанных в пунктах положений </w:t>
      </w:r>
      <w:r w:rsidRPr="004602E3">
        <w:rPr>
          <w:rFonts w:cs="Times New Roman"/>
          <w:sz w:val="24"/>
          <w:szCs w:val="24"/>
        </w:rPr>
        <w:t>исте</w:t>
      </w:r>
      <w:r w:rsidR="00342613">
        <w:rPr>
          <w:rFonts w:cs="Times New Roman"/>
          <w:sz w:val="24"/>
          <w:szCs w:val="24"/>
        </w:rPr>
        <w:t>к, в</w:t>
      </w:r>
      <w:r w:rsidRPr="004602E3">
        <w:rPr>
          <w:rFonts w:cs="Times New Roman"/>
          <w:sz w:val="24"/>
          <w:szCs w:val="24"/>
        </w:rPr>
        <w:t>се необходимые выплаты были произведены.</w:t>
      </w:r>
    </w:p>
    <w:p w14:paraId="3121D7CB" w14:textId="77777777" w:rsidR="004602E3" w:rsidRPr="004602E3" w:rsidRDefault="004602E3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  <w:r w:rsidRPr="004602E3">
        <w:rPr>
          <w:rFonts w:cs="Times New Roman"/>
          <w:sz w:val="24"/>
          <w:szCs w:val="24"/>
        </w:rPr>
        <w:t>Исключить пункт 2.3., поскольку компенсационный фонд обеспечения договорных обязательств сформирован.</w:t>
      </w:r>
    </w:p>
    <w:p w14:paraId="7A605EC9" w14:textId="3587ED00" w:rsidR="004602E3" w:rsidRPr="004602E3" w:rsidRDefault="004602E3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  <w:r w:rsidRPr="004602E3">
        <w:rPr>
          <w:rFonts w:cs="Times New Roman"/>
          <w:sz w:val="24"/>
          <w:szCs w:val="24"/>
        </w:rPr>
        <w:t xml:space="preserve">Дополнить пункт 3.1. правом Общего собрания членов Ассоциации определять правила размещения и инвестирования средств </w:t>
      </w:r>
      <w:r w:rsidR="00FF105F">
        <w:rPr>
          <w:rFonts w:cs="Times New Roman"/>
          <w:sz w:val="24"/>
          <w:szCs w:val="24"/>
        </w:rPr>
        <w:t>компенсационного фонда возмещения вреда.</w:t>
      </w:r>
    </w:p>
    <w:p w14:paraId="5E212F44" w14:textId="0ACADD1C" w:rsidR="004602E3" w:rsidRPr="004602E3" w:rsidRDefault="004602E3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  <w:r w:rsidRPr="004602E3">
        <w:rPr>
          <w:rFonts w:cs="Times New Roman"/>
          <w:sz w:val="24"/>
          <w:szCs w:val="24"/>
        </w:rPr>
        <w:t xml:space="preserve">Исключить из пункта 3.10.1. перечисление средств </w:t>
      </w:r>
      <w:r w:rsidR="00342613">
        <w:rPr>
          <w:rFonts w:cs="Times New Roman"/>
          <w:sz w:val="24"/>
          <w:szCs w:val="24"/>
        </w:rPr>
        <w:t>компенсационного фонда возмещения вреда</w:t>
      </w:r>
      <w:r w:rsidRPr="004602E3">
        <w:rPr>
          <w:rFonts w:cs="Times New Roman"/>
          <w:sz w:val="24"/>
          <w:szCs w:val="24"/>
        </w:rPr>
        <w:t xml:space="preserve"> по основанию, предусмотренному частями 13 и 14 статьи 3.3. Федерального закона «О введении в действие Градостроительного кодекса РФ», в связи с истечением срока, установленного этим пунктом.</w:t>
      </w:r>
    </w:p>
    <w:p w14:paraId="3A1F336C" w14:textId="77777777" w:rsidR="004602E3" w:rsidRPr="004602E3" w:rsidRDefault="004602E3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  <w:r w:rsidRPr="004602E3">
        <w:rPr>
          <w:rFonts w:cs="Times New Roman"/>
          <w:sz w:val="24"/>
          <w:szCs w:val="24"/>
        </w:rPr>
        <w:t>Пункт 4.1. привести в соответствие с частью 4 статьи 55.16 Градостроительного кодекса РФ, вступившей в действие с 01.09.2022 года.</w:t>
      </w:r>
    </w:p>
    <w:p w14:paraId="5A048967" w14:textId="77777777" w:rsidR="004602E3" w:rsidRPr="004602E3" w:rsidRDefault="004602E3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  <w:r w:rsidRPr="004602E3">
        <w:rPr>
          <w:rFonts w:cs="Times New Roman"/>
          <w:sz w:val="24"/>
          <w:szCs w:val="24"/>
        </w:rPr>
        <w:t>Исключить из пункта 5.5. положения о Ревизионной комиссии в связи с ее упразднением.</w:t>
      </w:r>
    </w:p>
    <w:p w14:paraId="20307EE1" w14:textId="7B182615" w:rsidR="004602E3" w:rsidRPr="004602E3" w:rsidRDefault="004602E3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  <w:r w:rsidRPr="004602E3">
        <w:rPr>
          <w:rFonts w:cs="Times New Roman"/>
          <w:sz w:val="24"/>
          <w:szCs w:val="24"/>
        </w:rPr>
        <w:t>Привести в порядок нумерацию пунктов Положения.</w:t>
      </w:r>
    </w:p>
    <w:p w14:paraId="47EC86D9" w14:textId="77777777" w:rsidR="004602E3" w:rsidRPr="004602E3" w:rsidRDefault="004602E3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</w:p>
    <w:p w14:paraId="57FE0F54" w14:textId="153896A6" w:rsidR="004602E3" w:rsidRDefault="004602E3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  <w:r w:rsidRPr="004602E3">
        <w:rPr>
          <w:rFonts w:cs="Times New Roman"/>
          <w:sz w:val="24"/>
          <w:szCs w:val="24"/>
        </w:rPr>
        <w:t>8.4. Положение «О компенсационном фонде обеспечения договорных обязательств Саморегулируемой организации Ассоциации «Союз архитекторов и проектировщиков Западной Сибири».</w:t>
      </w:r>
    </w:p>
    <w:p w14:paraId="52BCC112" w14:textId="50031884" w:rsidR="004602E3" w:rsidRPr="004602E3" w:rsidRDefault="004602E3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  <w:r w:rsidRPr="004602E3">
        <w:rPr>
          <w:rFonts w:cs="Times New Roman"/>
          <w:sz w:val="24"/>
          <w:szCs w:val="24"/>
        </w:rPr>
        <w:t>Предлагается исключить из пункта 1.2. ссылку на</w:t>
      </w:r>
      <w:r w:rsidR="00342613">
        <w:rPr>
          <w:rFonts w:cs="Times New Roman"/>
          <w:sz w:val="24"/>
          <w:szCs w:val="24"/>
        </w:rPr>
        <w:t xml:space="preserve"> Федеральный закон</w:t>
      </w:r>
      <w:r w:rsidRPr="004602E3">
        <w:rPr>
          <w:rFonts w:cs="Times New Roman"/>
          <w:sz w:val="24"/>
          <w:szCs w:val="24"/>
        </w:rPr>
        <w:t xml:space="preserve"> </w:t>
      </w:r>
      <w:r w:rsidR="00342613" w:rsidRPr="00342613">
        <w:rPr>
          <w:rFonts w:cs="Times New Roman"/>
          <w:sz w:val="24"/>
          <w:szCs w:val="24"/>
        </w:rPr>
        <w:t>от 03.07.2016 № 372</w:t>
      </w:r>
      <w:r w:rsidR="007D025A">
        <w:rPr>
          <w:rFonts w:cs="Times New Roman"/>
          <w:sz w:val="24"/>
          <w:szCs w:val="24"/>
        </w:rPr>
        <w:t xml:space="preserve"> </w:t>
      </w:r>
      <w:r w:rsidR="007D025A" w:rsidRPr="007D025A">
        <w:rPr>
          <w:rFonts w:cs="Times New Roman"/>
          <w:sz w:val="24"/>
          <w:szCs w:val="24"/>
        </w:rPr>
        <w:t>–</w:t>
      </w:r>
      <w:r w:rsidR="00342613" w:rsidRPr="00342613">
        <w:rPr>
          <w:rFonts w:cs="Times New Roman"/>
          <w:sz w:val="24"/>
          <w:szCs w:val="24"/>
        </w:rPr>
        <w:t>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4602E3">
        <w:rPr>
          <w:rFonts w:cs="Times New Roman"/>
          <w:sz w:val="24"/>
          <w:szCs w:val="24"/>
        </w:rPr>
        <w:t>, поскольку положения этого закона содержатся в Градостроительном кодексе РФ.</w:t>
      </w:r>
    </w:p>
    <w:p w14:paraId="2E47BB4A" w14:textId="63FC43C8" w:rsidR="004602E3" w:rsidRPr="004602E3" w:rsidRDefault="004602E3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  <w:r w:rsidRPr="004602E3">
        <w:rPr>
          <w:rFonts w:cs="Times New Roman"/>
          <w:sz w:val="24"/>
          <w:szCs w:val="24"/>
        </w:rPr>
        <w:t xml:space="preserve">Дополнить пункт 4.1. правом Общего собрания членов Ассоциации определять правила размещения средств </w:t>
      </w:r>
      <w:r w:rsidR="00342613">
        <w:rPr>
          <w:rFonts w:cs="Times New Roman"/>
          <w:sz w:val="24"/>
          <w:szCs w:val="24"/>
        </w:rPr>
        <w:t>компенсационного фонда обеспечения договорных обязательств</w:t>
      </w:r>
      <w:r w:rsidRPr="004602E3">
        <w:rPr>
          <w:rFonts w:cs="Times New Roman"/>
          <w:sz w:val="24"/>
          <w:szCs w:val="24"/>
        </w:rPr>
        <w:t>.</w:t>
      </w:r>
    </w:p>
    <w:p w14:paraId="10E8C101" w14:textId="77777777" w:rsidR="004602E3" w:rsidRPr="004602E3" w:rsidRDefault="004602E3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  <w:r w:rsidRPr="004602E3">
        <w:rPr>
          <w:rFonts w:cs="Times New Roman"/>
          <w:sz w:val="24"/>
          <w:szCs w:val="24"/>
        </w:rPr>
        <w:t>Пункт 5.1. привести в соответствие с частью 5 статьи 55.16 Градостроительного кодекса РФ, вступившей в действие с 01.09.2022 года.</w:t>
      </w:r>
    </w:p>
    <w:p w14:paraId="4C4102E7" w14:textId="77777777" w:rsidR="004602E3" w:rsidRPr="004602E3" w:rsidRDefault="004602E3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  <w:r w:rsidRPr="004602E3">
        <w:rPr>
          <w:rFonts w:cs="Times New Roman"/>
          <w:sz w:val="24"/>
          <w:szCs w:val="24"/>
        </w:rPr>
        <w:t xml:space="preserve">Исключить раздел 9 «Переходные положения» в связи с неактуальностью этого раздела. </w:t>
      </w:r>
    </w:p>
    <w:p w14:paraId="751932F4" w14:textId="77777777" w:rsidR="004602E3" w:rsidRPr="004602E3" w:rsidRDefault="004602E3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  <w:r w:rsidRPr="004602E3">
        <w:rPr>
          <w:rFonts w:cs="Times New Roman"/>
          <w:sz w:val="24"/>
          <w:szCs w:val="24"/>
        </w:rPr>
        <w:t>Внести изменения в раздел 10, приведя его в соответствие с требованиями Градостроительного кодекса РФ.</w:t>
      </w:r>
    </w:p>
    <w:p w14:paraId="3E0EEE42" w14:textId="62C4AF14" w:rsidR="004602E3" w:rsidRDefault="004602E3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  <w:r w:rsidRPr="004602E3">
        <w:rPr>
          <w:rFonts w:cs="Times New Roman"/>
          <w:sz w:val="24"/>
          <w:szCs w:val="24"/>
        </w:rPr>
        <w:t>Привести в порядок нумерацию пунктов Положения.</w:t>
      </w:r>
    </w:p>
    <w:p w14:paraId="1E3B8761" w14:textId="77777777" w:rsidR="004602E3" w:rsidRDefault="004602E3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</w:p>
    <w:p w14:paraId="6CC545C3" w14:textId="7BB9823E" w:rsidR="004602E3" w:rsidRPr="004602E3" w:rsidRDefault="004602E3" w:rsidP="00CF65F3">
      <w:pPr>
        <w:tabs>
          <w:tab w:val="left" w:pos="284"/>
        </w:tabs>
        <w:ind w:left="397" w:right="414"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Докладчик пояснила, что п</w:t>
      </w:r>
      <w:r w:rsidRPr="004602E3">
        <w:rPr>
          <w:rFonts w:cs="Times New Roman"/>
          <w:sz w:val="24"/>
          <w:szCs w:val="24"/>
        </w:rPr>
        <w:t xml:space="preserve">ринятые документы будут направлены в </w:t>
      </w:r>
      <w:r w:rsidR="00342613">
        <w:rPr>
          <w:rFonts w:cs="Times New Roman"/>
          <w:sz w:val="24"/>
          <w:szCs w:val="24"/>
        </w:rPr>
        <w:t>Ростехнадзор</w:t>
      </w:r>
      <w:r w:rsidRPr="004602E3">
        <w:rPr>
          <w:rFonts w:cs="Times New Roman"/>
          <w:sz w:val="24"/>
          <w:szCs w:val="24"/>
        </w:rPr>
        <w:t xml:space="preserve">, который проверит их на соответствие требованиям Градостроительного кодекса и </w:t>
      </w:r>
      <w:r w:rsidR="00342613" w:rsidRPr="00342613">
        <w:rPr>
          <w:rFonts w:cs="Times New Roman"/>
          <w:sz w:val="24"/>
          <w:szCs w:val="24"/>
        </w:rPr>
        <w:t>Федерального закона от 01.12.2007г. № 315</w:t>
      </w:r>
      <w:r w:rsidR="007D025A">
        <w:rPr>
          <w:rFonts w:cs="Times New Roman"/>
          <w:sz w:val="24"/>
          <w:szCs w:val="24"/>
        </w:rPr>
        <w:t xml:space="preserve"> </w:t>
      </w:r>
      <w:r w:rsidR="007D025A" w:rsidRPr="007D025A">
        <w:rPr>
          <w:rFonts w:cs="Times New Roman"/>
          <w:sz w:val="24"/>
          <w:szCs w:val="24"/>
        </w:rPr>
        <w:t>–</w:t>
      </w:r>
      <w:r w:rsidR="007D025A">
        <w:rPr>
          <w:rFonts w:cs="Times New Roman"/>
          <w:sz w:val="24"/>
          <w:szCs w:val="24"/>
        </w:rPr>
        <w:t xml:space="preserve"> </w:t>
      </w:r>
      <w:r w:rsidR="00342613" w:rsidRPr="00342613">
        <w:rPr>
          <w:rFonts w:cs="Times New Roman"/>
          <w:sz w:val="24"/>
          <w:szCs w:val="24"/>
        </w:rPr>
        <w:t>ФЗ «О саморегулируемых организациях»</w:t>
      </w:r>
      <w:r w:rsidR="00342613">
        <w:rPr>
          <w:rFonts w:cs="Times New Roman"/>
          <w:sz w:val="24"/>
          <w:szCs w:val="24"/>
        </w:rPr>
        <w:t xml:space="preserve"> </w:t>
      </w:r>
      <w:r w:rsidRPr="004602E3">
        <w:rPr>
          <w:rFonts w:cs="Times New Roman"/>
          <w:sz w:val="24"/>
          <w:szCs w:val="24"/>
        </w:rPr>
        <w:t>и примет решение о внесении их в реестр или направит нам замечания, которые необходимо будет устранить.</w:t>
      </w:r>
    </w:p>
    <w:p w14:paraId="126CDBAC" w14:textId="77777777" w:rsidR="004602E3" w:rsidRPr="004602E3" w:rsidRDefault="004602E3" w:rsidP="00CF65F3">
      <w:pPr>
        <w:tabs>
          <w:tab w:val="left" w:pos="284"/>
          <w:tab w:val="left" w:pos="426"/>
          <w:tab w:val="left" w:pos="10206"/>
        </w:tabs>
        <w:spacing w:line="276" w:lineRule="auto"/>
        <w:ind w:left="426" w:right="414" w:firstLine="425"/>
        <w:jc w:val="both"/>
        <w:rPr>
          <w:sz w:val="24"/>
          <w:szCs w:val="24"/>
        </w:rPr>
      </w:pPr>
    </w:p>
    <w:p w14:paraId="64D872A6" w14:textId="77777777" w:rsidR="004602E3" w:rsidRPr="00F35B16" w:rsidRDefault="004602E3" w:rsidP="009F62C8">
      <w:pPr>
        <w:tabs>
          <w:tab w:val="left" w:pos="284"/>
          <w:tab w:val="left" w:pos="426"/>
          <w:tab w:val="left" w:pos="10206"/>
        </w:tabs>
        <w:spacing w:line="276" w:lineRule="auto"/>
        <w:ind w:left="426" w:right="414" w:firstLine="425"/>
        <w:jc w:val="both"/>
        <w:rPr>
          <w:sz w:val="24"/>
          <w:szCs w:val="24"/>
        </w:rPr>
      </w:pPr>
    </w:p>
    <w:p w14:paraId="3DDB3C45" w14:textId="046CA3DD" w:rsidR="00F35B16" w:rsidRPr="00F35B16" w:rsidRDefault="00F35B16" w:rsidP="009F62C8">
      <w:pPr>
        <w:tabs>
          <w:tab w:val="left" w:pos="284"/>
          <w:tab w:val="left" w:pos="426"/>
          <w:tab w:val="left" w:pos="10206"/>
        </w:tabs>
        <w:spacing w:line="276" w:lineRule="auto"/>
        <w:ind w:left="426" w:right="414" w:firstLine="425"/>
        <w:jc w:val="both"/>
        <w:rPr>
          <w:sz w:val="24"/>
          <w:szCs w:val="24"/>
        </w:rPr>
      </w:pPr>
      <w:r w:rsidRPr="00F35B16">
        <w:rPr>
          <w:sz w:val="24"/>
          <w:szCs w:val="24"/>
        </w:rPr>
        <w:t xml:space="preserve">ГОЛОСОВАЛИ: «За» – </w:t>
      </w:r>
      <w:r w:rsidR="00E54F4C">
        <w:rPr>
          <w:sz w:val="24"/>
          <w:szCs w:val="24"/>
        </w:rPr>
        <w:t>1</w:t>
      </w:r>
      <w:r w:rsidR="004E2013">
        <w:rPr>
          <w:sz w:val="24"/>
          <w:szCs w:val="24"/>
        </w:rPr>
        <w:t>02</w:t>
      </w:r>
      <w:r w:rsidRPr="00F35B16">
        <w:rPr>
          <w:sz w:val="24"/>
          <w:szCs w:val="24"/>
        </w:rPr>
        <w:t>, «</w:t>
      </w:r>
      <w:r w:rsidR="00E54F4C">
        <w:rPr>
          <w:sz w:val="24"/>
          <w:szCs w:val="24"/>
        </w:rPr>
        <w:t>П</w:t>
      </w:r>
      <w:r w:rsidRPr="00F35B16">
        <w:rPr>
          <w:sz w:val="24"/>
          <w:szCs w:val="24"/>
        </w:rPr>
        <w:t xml:space="preserve">ротив» – </w:t>
      </w:r>
      <w:r w:rsidR="00E54F4C">
        <w:rPr>
          <w:sz w:val="24"/>
          <w:szCs w:val="24"/>
        </w:rPr>
        <w:t>0</w:t>
      </w:r>
      <w:r w:rsidRPr="00F35B16">
        <w:rPr>
          <w:sz w:val="24"/>
          <w:szCs w:val="24"/>
        </w:rPr>
        <w:t>, «</w:t>
      </w:r>
      <w:r w:rsidR="00E54F4C">
        <w:rPr>
          <w:sz w:val="24"/>
          <w:szCs w:val="24"/>
        </w:rPr>
        <w:t>В</w:t>
      </w:r>
      <w:r w:rsidRPr="00F35B16">
        <w:rPr>
          <w:sz w:val="24"/>
          <w:szCs w:val="24"/>
        </w:rPr>
        <w:t xml:space="preserve">оздержался» </w:t>
      </w:r>
      <w:r w:rsidR="007D025A" w:rsidRPr="007D025A">
        <w:rPr>
          <w:sz w:val="24"/>
          <w:szCs w:val="24"/>
        </w:rPr>
        <w:t>–</w:t>
      </w:r>
      <w:r w:rsidRPr="00F35B16">
        <w:rPr>
          <w:sz w:val="24"/>
          <w:szCs w:val="24"/>
        </w:rPr>
        <w:t xml:space="preserve"> </w:t>
      </w:r>
      <w:r w:rsidR="004E2013">
        <w:rPr>
          <w:sz w:val="24"/>
          <w:szCs w:val="24"/>
        </w:rPr>
        <w:t>2</w:t>
      </w:r>
      <w:r w:rsidRPr="00F35B16">
        <w:rPr>
          <w:sz w:val="24"/>
          <w:szCs w:val="24"/>
        </w:rPr>
        <w:t xml:space="preserve">.  </w:t>
      </w:r>
    </w:p>
    <w:p w14:paraId="1EA3EBF9" w14:textId="77777777" w:rsidR="00F35B16" w:rsidRPr="00F35B16" w:rsidRDefault="00F35B16" w:rsidP="009F62C8">
      <w:pPr>
        <w:tabs>
          <w:tab w:val="left" w:pos="284"/>
          <w:tab w:val="left" w:pos="426"/>
          <w:tab w:val="left" w:pos="10206"/>
        </w:tabs>
        <w:spacing w:line="276" w:lineRule="auto"/>
        <w:ind w:left="426" w:right="414" w:firstLine="425"/>
        <w:jc w:val="both"/>
        <w:rPr>
          <w:sz w:val="24"/>
          <w:szCs w:val="24"/>
        </w:rPr>
      </w:pPr>
    </w:p>
    <w:p w14:paraId="561BB483" w14:textId="2B8C5A2C" w:rsidR="009D0493" w:rsidRDefault="00195F23" w:rsidP="009F62C8">
      <w:pPr>
        <w:tabs>
          <w:tab w:val="left" w:pos="284"/>
          <w:tab w:val="left" w:pos="426"/>
        </w:tabs>
        <w:ind w:left="426" w:right="414" w:firstLine="425"/>
        <w:jc w:val="both"/>
        <w:rPr>
          <w:rFonts w:cs="Times New Roman"/>
          <w:sz w:val="24"/>
          <w:szCs w:val="24"/>
          <w:shd w:val="clear" w:color="auto" w:fill="FFFFFF"/>
        </w:rPr>
      </w:pPr>
      <w:r w:rsidRPr="00195F23">
        <w:rPr>
          <w:sz w:val="24"/>
          <w:szCs w:val="24"/>
        </w:rPr>
        <w:t>РЕШИЛИ</w:t>
      </w:r>
      <w:proofErr w:type="gramStart"/>
      <w:r w:rsidRPr="00195F23">
        <w:rPr>
          <w:sz w:val="24"/>
          <w:szCs w:val="24"/>
        </w:rPr>
        <w:t xml:space="preserve">: </w:t>
      </w:r>
      <w:r w:rsidRPr="00195F23">
        <w:rPr>
          <w:rFonts w:cs="Times New Roman"/>
          <w:sz w:val="24"/>
          <w:szCs w:val="24"/>
        </w:rPr>
        <w:t>Утвердить</w:t>
      </w:r>
      <w:proofErr w:type="gramEnd"/>
      <w:r w:rsidRPr="00195F23">
        <w:rPr>
          <w:rFonts w:cs="Times New Roman"/>
          <w:sz w:val="24"/>
          <w:szCs w:val="24"/>
        </w:rPr>
        <w:t xml:space="preserve"> </w:t>
      </w:r>
      <w:r w:rsidRPr="00195F23">
        <w:rPr>
          <w:rFonts w:cs="Times New Roman"/>
          <w:sz w:val="24"/>
          <w:szCs w:val="24"/>
          <w:shd w:val="clear" w:color="auto" w:fill="FFFFFF"/>
        </w:rPr>
        <w:t>внутренние документы Ассоциации</w:t>
      </w:r>
      <w:r>
        <w:rPr>
          <w:rFonts w:cs="Times New Roman"/>
          <w:sz w:val="24"/>
          <w:szCs w:val="24"/>
          <w:shd w:val="clear" w:color="auto" w:fill="FFFFFF"/>
        </w:rPr>
        <w:t xml:space="preserve"> в новой редакции</w:t>
      </w:r>
      <w:r w:rsidR="004602E3">
        <w:rPr>
          <w:rFonts w:cs="Times New Roman"/>
          <w:sz w:val="24"/>
          <w:szCs w:val="24"/>
          <w:shd w:val="clear" w:color="auto" w:fill="FFFFFF"/>
        </w:rPr>
        <w:t xml:space="preserve"> с учетом предложенных изменений и дополнений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 w14:paraId="3F35CD92" w14:textId="77777777" w:rsidR="00195F23" w:rsidRDefault="00195F23" w:rsidP="009F62C8">
      <w:pPr>
        <w:tabs>
          <w:tab w:val="left" w:pos="284"/>
          <w:tab w:val="left" w:pos="426"/>
        </w:tabs>
        <w:ind w:left="426" w:right="414" w:firstLine="425"/>
        <w:jc w:val="both"/>
        <w:rPr>
          <w:rFonts w:cs="Times New Roman"/>
          <w:sz w:val="24"/>
          <w:szCs w:val="24"/>
        </w:rPr>
      </w:pPr>
    </w:p>
    <w:p w14:paraId="688C6C9A" w14:textId="77777777" w:rsidR="00195F23" w:rsidRPr="00F35B16" w:rsidRDefault="00195F23" w:rsidP="009F62C8">
      <w:pPr>
        <w:tabs>
          <w:tab w:val="left" w:pos="284"/>
          <w:tab w:val="left" w:pos="426"/>
        </w:tabs>
        <w:ind w:left="426" w:right="414" w:firstLine="425"/>
        <w:jc w:val="both"/>
        <w:rPr>
          <w:rFonts w:cs="Times New Roman"/>
          <w:sz w:val="24"/>
          <w:szCs w:val="24"/>
        </w:rPr>
      </w:pPr>
      <w:r w:rsidRPr="00F35B16">
        <w:rPr>
          <w:rFonts w:cs="Times New Roman"/>
          <w:sz w:val="24"/>
          <w:szCs w:val="24"/>
        </w:rPr>
        <w:t>РЕШЕНИЕ ПРИНЯТО.</w:t>
      </w:r>
    </w:p>
    <w:p w14:paraId="0E1C238C" w14:textId="77777777" w:rsidR="00195F23" w:rsidRDefault="00195F23" w:rsidP="009F62C8">
      <w:pPr>
        <w:tabs>
          <w:tab w:val="left" w:pos="284"/>
          <w:tab w:val="left" w:pos="426"/>
        </w:tabs>
        <w:ind w:left="426" w:right="414" w:firstLine="425"/>
        <w:jc w:val="both"/>
        <w:rPr>
          <w:rFonts w:cs="Times New Roman"/>
          <w:sz w:val="24"/>
          <w:szCs w:val="24"/>
        </w:rPr>
      </w:pPr>
    </w:p>
    <w:p w14:paraId="45253289" w14:textId="6FCB7A88" w:rsidR="00061EB5" w:rsidRDefault="00061EB5" w:rsidP="009F62C8">
      <w:pPr>
        <w:tabs>
          <w:tab w:val="left" w:pos="284"/>
          <w:tab w:val="left" w:pos="426"/>
          <w:tab w:val="left" w:pos="10348"/>
        </w:tabs>
        <w:ind w:left="426" w:right="414" w:firstLine="425"/>
        <w:jc w:val="center"/>
        <w:rPr>
          <w:rFonts w:cs="Times New Roman"/>
          <w:sz w:val="24"/>
          <w:szCs w:val="24"/>
        </w:rPr>
      </w:pPr>
    </w:p>
    <w:p w14:paraId="6C28A9CA" w14:textId="11D0433F" w:rsidR="00595F3B" w:rsidRDefault="00595F3B" w:rsidP="009F62C8">
      <w:pPr>
        <w:tabs>
          <w:tab w:val="left" w:pos="284"/>
          <w:tab w:val="left" w:pos="426"/>
          <w:tab w:val="left" w:pos="10348"/>
        </w:tabs>
        <w:ind w:left="426" w:right="414" w:firstLine="425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Собрания    ______________________ М.И. Шмидт</w:t>
      </w:r>
    </w:p>
    <w:p w14:paraId="0350B7BF" w14:textId="4AA5C1B9" w:rsidR="00595F3B" w:rsidRDefault="00595F3B" w:rsidP="009F62C8">
      <w:pPr>
        <w:tabs>
          <w:tab w:val="left" w:pos="284"/>
          <w:tab w:val="left" w:pos="426"/>
          <w:tab w:val="left" w:pos="10348"/>
        </w:tabs>
        <w:ind w:left="426" w:right="414" w:firstLine="425"/>
        <w:jc w:val="center"/>
        <w:rPr>
          <w:rFonts w:cs="Times New Roman"/>
          <w:sz w:val="24"/>
          <w:szCs w:val="24"/>
        </w:rPr>
      </w:pPr>
    </w:p>
    <w:p w14:paraId="5405BDE9" w14:textId="4F77AC25" w:rsidR="00595F3B" w:rsidRPr="00C20DE5" w:rsidRDefault="00595F3B" w:rsidP="009F62C8">
      <w:pPr>
        <w:tabs>
          <w:tab w:val="left" w:pos="284"/>
          <w:tab w:val="left" w:pos="426"/>
          <w:tab w:val="left" w:pos="10348"/>
        </w:tabs>
        <w:ind w:left="426" w:right="414" w:firstLine="425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Секретарь Собрания          ______________________ О.</w:t>
      </w:r>
      <w:r w:rsidR="000B3F74"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 xml:space="preserve">. </w:t>
      </w:r>
      <w:proofErr w:type="spellStart"/>
      <w:r w:rsidR="000B3F74">
        <w:rPr>
          <w:rFonts w:cs="Times New Roman"/>
          <w:sz w:val="24"/>
          <w:szCs w:val="24"/>
        </w:rPr>
        <w:t>Ездина</w:t>
      </w:r>
      <w:proofErr w:type="spellEnd"/>
    </w:p>
    <w:sectPr w:rsidR="00595F3B" w:rsidRPr="00C20DE5" w:rsidSect="004F5691">
      <w:pgSz w:w="11907" w:h="16840" w:code="9"/>
      <w:pgMar w:top="720" w:right="425" w:bottom="567" w:left="720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D4E62F2C"/>
    <w:name w:val="WW8Num11"/>
    <w:lvl w:ilvl="0">
      <w:start w:val="1"/>
      <w:numFmt w:val="bullet"/>
      <w:lvlText w:val="˗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20C478F"/>
    <w:multiLevelType w:val="hybridMultilevel"/>
    <w:tmpl w:val="DF7C1942"/>
    <w:lvl w:ilvl="0" w:tplc="29307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0A57"/>
    <w:multiLevelType w:val="hybridMultilevel"/>
    <w:tmpl w:val="2D708666"/>
    <w:lvl w:ilvl="0" w:tplc="65CE29B2">
      <w:start w:val="1"/>
      <w:numFmt w:val="decimal"/>
      <w:lvlText w:val="%1."/>
      <w:lvlJc w:val="left"/>
      <w:pPr>
        <w:ind w:left="720" w:hanging="360"/>
      </w:pPr>
      <w:rPr>
        <w:rFonts w:hint="default"/>
        <w:dstrike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0BFC"/>
    <w:multiLevelType w:val="hybridMultilevel"/>
    <w:tmpl w:val="D62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766FA"/>
    <w:multiLevelType w:val="hybridMultilevel"/>
    <w:tmpl w:val="D340FB14"/>
    <w:lvl w:ilvl="0" w:tplc="E1867B7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652A3F"/>
    <w:multiLevelType w:val="multilevel"/>
    <w:tmpl w:val="D40ED2E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6" w15:restartNumberingAfterBreak="0">
    <w:nsid w:val="192E34CE"/>
    <w:multiLevelType w:val="hybridMultilevel"/>
    <w:tmpl w:val="4C248624"/>
    <w:lvl w:ilvl="0" w:tplc="AD6A6C38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b/>
        <w:bCs w:val="0"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</w:pPr>
    </w:lvl>
    <w:lvl w:ilvl="3" w:tplc="E75EC66C">
      <w:numFmt w:val="none"/>
      <w:lvlText w:val=""/>
      <w:lvlJc w:val="left"/>
      <w:pPr>
        <w:tabs>
          <w:tab w:val="num" w:pos="360"/>
        </w:tabs>
      </w:pPr>
    </w:lvl>
    <w:lvl w:ilvl="4" w:tplc="9C666500">
      <w:numFmt w:val="none"/>
      <w:lvlText w:val=""/>
      <w:lvlJc w:val="left"/>
      <w:pPr>
        <w:tabs>
          <w:tab w:val="num" w:pos="360"/>
        </w:tabs>
      </w:pPr>
    </w:lvl>
    <w:lvl w:ilvl="5" w:tplc="4B161EA2">
      <w:numFmt w:val="none"/>
      <w:lvlText w:val=""/>
      <w:lvlJc w:val="left"/>
      <w:pPr>
        <w:tabs>
          <w:tab w:val="num" w:pos="360"/>
        </w:tabs>
      </w:pPr>
    </w:lvl>
    <w:lvl w:ilvl="6" w:tplc="870C73CA">
      <w:numFmt w:val="none"/>
      <w:lvlText w:val=""/>
      <w:lvlJc w:val="left"/>
      <w:pPr>
        <w:tabs>
          <w:tab w:val="num" w:pos="360"/>
        </w:tabs>
      </w:pPr>
    </w:lvl>
    <w:lvl w:ilvl="7" w:tplc="9F8078D2">
      <w:numFmt w:val="none"/>
      <w:lvlText w:val=""/>
      <w:lvlJc w:val="left"/>
      <w:pPr>
        <w:tabs>
          <w:tab w:val="num" w:pos="360"/>
        </w:tabs>
      </w:pPr>
    </w:lvl>
    <w:lvl w:ilvl="8" w:tplc="867CCD6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B72285B"/>
    <w:multiLevelType w:val="hybridMultilevel"/>
    <w:tmpl w:val="5BA8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503E8"/>
    <w:multiLevelType w:val="hybridMultilevel"/>
    <w:tmpl w:val="832472B0"/>
    <w:lvl w:ilvl="0" w:tplc="9E826A4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98562C"/>
    <w:multiLevelType w:val="hybridMultilevel"/>
    <w:tmpl w:val="D62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B3134"/>
    <w:multiLevelType w:val="hybridMultilevel"/>
    <w:tmpl w:val="B35EBF8E"/>
    <w:lvl w:ilvl="0" w:tplc="AD6A6C38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b/>
        <w:bCs w:val="0"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</w:pPr>
    </w:lvl>
    <w:lvl w:ilvl="3" w:tplc="E75EC66C">
      <w:numFmt w:val="none"/>
      <w:lvlText w:val=""/>
      <w:lvlJc w:val="left"/>
      <w:pPr>
        <w:tabs>
          <w:tab w:val="num" w:pos="360"/>
        </w:tabs>
      </w:pPr>
    </w:lvl>
    <w:lvl w:ilvl="4" w:tplc="9C666500">
      <w:numFmt w:val="none"/>
      <w:lvlText w:val=""/>
      <w:lvlJc w:val="left"/>
      <w:pPr>
        <w:tabs>
          <w:tab w:val="num" w:pos="360"/>
        </w:tabs>
      </w:pPr>
    </w:lvl>
    <w:lvl w:ilvl="5" w:tplc="4B161EA2">
      <w:numFmt w:val="none"/>
      <w:lvlText w:val=""/>
      <w:lvlJc w:val="left"/>
      <w:pPr>
        <w:tabs>
          <w:tab w:val="num" w:pos="360"/>
        </w:tabs>
      </w:pPr>
    </w:lvl>
    <w:lvl w:ilvl="6" w:tplc="870C73CA">
      <w:numFmt w:val="none"/>
      <w:lvlText w:val=""/>
      <w:lvlJc w:val="left"/>
      <w:pPr>
        <w:tabs>
          <w:tab w:val="num" w:pos="360"/>
        </w:tabs>
      </w:pPr>
    </w:lvl>
    <w:lvl w:ilvl="7" w:tplc="9F8078D2">
      <w:numFmt w:val="none"/>
      <w:lvlText w:val=""/>
      <w:lvlJc w:val="left"/>
      <w:pPr>
        <w:tabs>
          <w:tab w:val="num" w:pos="360"/>
        </w:tabs>
      </w:pPr>
    </w:lvl>
    <w:lvl w:ilvl="8" w:tplc="867CCD6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213325E"/>
    <w:multiLevelType w:val="multilevel"/>
    <w:tmpl w:val="7892F78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8"/>
        </w:tabs>
        <w:ind w:left="788" w:hanging="61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9"/>
        </w:tabs>
        <w:ind w:left="12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72"/>
        </w:tabs>
        <w:ind w:left="1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45"/>
        </w:tabs>
        <w:ind w:left="1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78"/>
        </w:tabs>
        <w:ind w:left="2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24"/>
        </w:tabs>
        <w:ind w:left="2824" w:hanging="1440"/>
      </w:pPr>
      <w:rPr>
        <w:rFonts w:hint="default"/>
      </w:rPr>
    </w:lvl>
  </w:abstractNum>
  <w:abstractNum w:abstractNumId="12" w15:restartNumberingAfterBreak="0">
    <w:nsid w:val="39635815"/>
    <w:multiLevelType w:val="hybridMultilevel"/>
    <w:tmpl w:val="5448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F31EA"/>
    <w:multiLevelType w:val="hybridMultilevel"/>
    <w:tmpl w:val="D05CEEC2"/>
    <w:lvl w:ilvl="0" w:tplc="6E72720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45AF00B7"/>
    <w:multiLevelType w:val="hybridMultilevel"/>
    <w:tmpl w:val="C6DA2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07B13"/>
    <w:multiLevelType w:val="hybridMultilevel"/>
    <w:tmpl w:val="0D2CB384"/>
    <w:lvl w:ilvl="0" w:tplc="B3AA1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D76508"/>
    <w:multiLevelType w:val="hybridMultilevel"/>
    <w:tmpl w:val="091CF438"/>
    <w:lvl w:ilvl="0" w:tplc="FA507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07B78"/>
    <w:multiLevelType w:val="hybridMultilevel"/>
    <w:tmpl w:val="D62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A4352"/>
    <w:multiLevelType w:val="hybridMultilevel"/>
    <w:tmpl w:val="490CA72E"/>
    <w:lvl w:ilvl="0" w:tplc="15FCCC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80E54"/>
    <w:multiLevelType w:val="hybridMultilevel"/>
    <w:tmpl w:val="5218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34C8F"/>
    <w:multiLevelType w:val="hybridMultilevel"/>
    <w:tmpl w:val="C980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9141C"/>
    <w:multiLevelType w:val="multilevel"/>
    <w:tmpl w:val="0178C5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2" w15:restartNumberingAfterBreak="0">
    <w:nsid w:val="66FA6077"/>
    <w:multiLevelType w:val="hybridMultilevel"/>
    <w:tmpl w:val="F37444D2"/>
    <w:lvl w:ilvl="0" w:tplc="5F32708A">
      <w:start w:val="13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23" w15:restartNumberingAfterBreak="0">
    <w:nsid w:val="6801429E"/>
    <w:multiLevelType w:val="hybridMultilevel"/>
    <w:tmpl w:val="F05E09C6"/>
    <w:lvl w:ilvl="0" w:tplc="461895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C9E36FB"/>
    <w:multiLevelType w:val="hybridMultilevel"/>
    <w:tmpl w:val="F2A091DC"/>
    <w:lvl w:ilvl="0" w:tplc="46189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679AD"/>
    <w:multiLevelType w:val="hybridMultilevel"/>
    <w:tmpl w:val="E830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D34AD"/>
    <w:multiLevelType w:val="hybridMultilevel"/>
    <w:tmpl w:val="1B7C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52B2F"/>
    <w:multiLevelType w:val="multilevel"/>
    <w:tmpl w:val="054221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8" w15:restartNumberingAfterBreak="0">
    <w:nsid w:val="7B0F46C7"/>
    <w:multiLevelType w:val="multilevel"/>
    <w:tmpl w:val="054221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 w16cid:durableId="1712419997">
    <w:abstractNumId w:val="10"/>
  </w:num>
  <w:num w:numId="2" w16cid:durableId="63052298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3406498">
    <w:abstractNumId w:val="21"/>
  </w:num>
  <w:num w:numId="4" w16cid:durableId="1294139686">
    <w:abstractNumId w:val="2"/>
  </w:num>
  <w:num w:numId="5" w16cid:durableId="712854402">
    <w:abstractNumId w:val="11"/>
  </w:num>
  <w:num w:numId="6" w16cid:durableId="470758615">
    <w:abstractNumId w:val="22"/>
  </w:num>
  <w:num w:numId="7" w16cid:durableId="1837304597">
    <w:abstractNumId w:val="20"/>
  </w:num>
  <w:num w:numId="8" w16cid:durableId="183443323">
    <w:abstractNumId w:val="17"/>
  </w:num>
  <w:num w:numId="9" w16cid:durableId="1656107594">
    <w:abstractNumId w:val="3"/>
  </w:num>
  <w:num w:numId="10" w16cid:durableId="2033875680">
    <w:abstractNumId w:val="9"/>
  </w:num>
  <w:num w:numId="11" w16cid:durableId="792554838">
    <w:abstractNumId w:val="10"/>
  </w:num>
  <w:num w:numId="12" w16cid:durableId="601567854">
    <w:abstractNumId w:val="27"/>
  </w:num>
  <w:num w:numId="13" w16cid:durableId="29032783">
    <w:abstractNumId w:val="28"/>
  </w:num>
  <w:num w:numId="14" w16cid:durableId="1726443796">
    <w:abstractNumId w:val="16"/>
  </w:num>
  <w:num w:numId="15" w16cid:durableId="153450562">
    <w:abstractNumId w:val="24"/>
  </w:num>
  <w:num w:numId="16" w16cid:durableId="928999583">
    <w:abstractNumId w:val="23"/>
  </w:num>
  <w:num w:numId="17" w16cid:durableId="1507136236">
    <w:abstractNumId w:val="6"/>
  </w:num>
  <w:num w:numId="18" w16cid:durableId="394355672">
    <w:abstractNumId w:val="13"/>
  </w:num>
  <w:num w:numId="19" w16cid:durableId="424768877">
    <w:abstractNumId w:val="1"/>
  </w:num>
  <w:num w:numId="20" w16cid:durableId="1501038627">
    <w:abstractNumId w:val="4"/>
  </w:num>
  <w:num w:numId="21" w16cid:durableId="880554313">
    <w:abstractNumId w:val="12"/>
  </w:num>
  <w:num w:numId="22" w16cid:durableId="1533953463">
    <w:abstractNumId w:val="18"/>
  </w:num>
  <w:num w:numId="23" w16cid:durableId="1494831468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1867601557">
    <w:abstractNumId w:val="7"/>
  </w:num>
  <w:num w:numId="25" w16cid:durableId="1264877359">
    <w:abstractNumId w:val="25"/>
  </w:num>
  <w:num w:numId="26" w16cid:durableId="1418330269">
    <w:abstractNumId w:val="26"/>
  </w:num>
  <w:num w:numId="27" w16cid:durableId="1011953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359300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93998150">
    <w:abstractNumId w:val="19"/>
  </w:num>
  <w:num w:numId="30" w16cid:durableId="952440539">
    <w:abstractNumId w:val="0"/>
  </w:num>
  <w:num w:numId="31" w16cid:durableId="902641840">
    <w:abstractNumId w:val="15"/>
  </w:num>
  <w:num w:numId="32" w16cid:durableId="1721900912">
    <w:abstractNumId w:val="14"/>
  </w:num>
  <w:num w:numId="33" w16cid:durableId="3891132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284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A4"/>
    <w:rsid w:val="00003AD3"/>
    <w:rsid w:val="0000571C"/>
    <w:rsid w:val="0000698D"/>
    <w:rsid w:val="00007DDD"/>
    <w:rsid w:val="00011855"/>
    <w:rsid w:val="0001287A"/>
    <w:rsid w:val="000136BB"/>
    <w:rsid w:val="00015F9C"/>
    <w:rsid w:val="00015FE1"/>
    <w:rsid w:val="00017773"/>
    <w:rsid w:val="000241D0"/>
    <w:rsid w:val="000244A3"/>
    <w:rsid w:val="00030325"/>
    <w:rsid w:val="000331DB"/>
    <w:rsid w:val="000351A9"/>
    <w:rsid w:val="0003740B"/>
    <w:rsid w:val="00037638"/>
    <w:rsid w:val="00043387"/>
    <w:rsid w:val="00044622"/>
    <w:rsid w:val="00045F77"/>
    <w:rsid w:val="000474DA"/>
    <w:rsid w:val="000476A6"/>
    <w:rsid w:val="00053D54"/>
    <w:rsid w:val="0005721B"/>
    <w:rsid w:val="000601A5"/>
    <w:rsid w:val="00061EB5"/>
    <w:rsid w:val="00063891"/>
    <w:rsid w:val="00066682"/>
    <w:rsid w:val="000707E4"/>
    <w:rsid w:val="00070B2B"/>
    <w:rsid w:val="0009598C"/>
    <w:rsid w:val="000A2F9B"/>
    <w:rsid w:val="000A30FA"/>
    <w:rsid w:val="000A3127"/>
    <w:rsid w:val="000A372D"/>
    <w:rsid w:val="000A43C5"/>
    <w:rsid w:val="000A744A"/>
    <w:rsid w:val="000B2ECA"/>
    <w:rsid w:val="000B3F74"/>
    <w:rsid w:val="000C1EB2"/>
    <w:rsid w:val="000C3476"/>
    <w:rsid w:val="000C50CD"/>
    <w:rsid w:val="000D1A0F"/>
    <w:rsid w:val="000D2976"/>
    <w:rsid w:val="000D76F8"/>
    <w:rsid w:val="000E0A24"/>
    <w:rsid w:val="000E68E2"/>
    <w:rsid w:val="000F4C23"/>
    <w:rsid w:val="000F4F7E"/>
    <w:rsid w:val="000F691C"/>
    <w:rsid w:val="0010404B"/>
    <w:rsid w:val="0010537E"/>
    <w:rsid w:val="0010631A"/>
    <w:rsid w:val="00106FC4"/>
    <w:rsid w:val="001100F6"/>
    <w:rsid w:val="00112024"/>
    <w:rsid w:val="00112543"/>
    <w:rsid w:val="00112CBB"/>
    <w:rsid w:val="001149A8"/>
    <w:rsid w:val="00116338"/>
    <w:rsid w:val="001248CF"/>
    <w:rsid w:val="00125325"/>
    <w:rsid w:val="00130B3E"/>
    <w:rsid w:val="00131B30"/>
    <w:rsid w:val="00132E09"/>
    <w:rsid w:val="001354E9"/>
    <w:rsid w:val="00136C20"/>
    <w:rsid w:val="00142274"/>
    <w:rsid w:val="00146029"/>
    <w:rsid w:val="00150249"/>
    <w:rsid w:val="00150898"/>
    <w:rsid w:val="00150EEA"/>
    <w:rsid w:val="00154D2A"/>
    <w:rsid w:val="001658CC"/>
    <w:rsid w:val="001660D3"/>
    <w:rsid w:val="00170356"/>
    <w:rsid w:val="00170391"/>
    <w:rsid w:val="001719DD"/>
    <w:rsid w:val="00174114"/>
    <w:rsid w:val="0017634E"/>
    <w:rsid w:val="001836D1"/>
    <w:rsid w:val="00183C2E"/>
    <w:rsid w:val="00184759"/>
    <w:rsid w:val="0018539C"/>
    <w:rsid w:val="001864AD"/>
    <w:rsid w:val="001900A4"/>
    <w:rsid w:val="001948B6"/>
    <w:rsid w:val="00195F23"/>
    <w:rsid w:val="001976D9"/>
    <w:rsid w:val="001A03B3"/>
    <w:rsid w:val="001A630D"/>
    <w:rsid w:val="001A67D8"/>
    <w:rsid w:val="001A6DE0"/>
    <w:rsid w:val="001A785E"/>
    <w:rsid w:val="001A7BCA"/>
    <w:rsid w:val="001B7621"/>
    <w:rsid w:val="001C209B"/>
    <w:rsid w:val="001D18AD"/>
    <w:rsid w:val="001D2537"/>
    <w:rsid w:val="001D4E7E"/>
    <w:rsid w:val="001E00F2"/>
    <w:rsid w:val="001E1F71"/>
    <w:rsid w:val="001E3D2F"/>
    <w:rsid w:val="001E6532"/>
    <w:rsid w:val="001F1287"/>
    <w:rsid w:val="001F2EBD"/>
    <w:rsid w:val="001F6205"/>
    <w:rsid w:val="001F7414"/>
    <w:rsid w:val="00203D61"/>
    <w:rsid w:val="002042E1"/>
    <w:rsid w:val="00205221"/>
    <w:rsid w:val="00205903"/>
    <w:rsid w:val="0021073F"/>
    <w:rsid w:val="00211F3A"/>
    <w:rsid w:val="00214A10"/>
    <w:rsid w:val="00217B08"/>
    <w:rsid w:val="00220CF2"/>
    <w:rsid w:val="00225C65"/>
    <w:rsid w:val="0023307D"/>
    <w:rsid w:val="00243CA4"/>
    <w:rsid w:val="002473FB"/>
    <w:rsid w:val="00247A61"/>
    <w:rsid w:val="00250EF0"/>
    <w:rsid w:val="0025128C"/>
    <w:rsid w:val="0025138B"/>
    <w:rsid w:val="002518DC"/>
    <w:rsid w:val="00254CD0"/>
    <w:rsid w:val="00257C96"/>
    <w:rsid w:val="00257FDD"/>
    <w:rsid w:val="002632AD"/>
    <w:rsid w:val="002647E0"/>
    <w:rsid w:val="0026500A"/>
    <w:rsid w:val="002660C7"/>
    <w:rsid w:val="0027022A"/>
    <w:rsid w:val="0027055C"/>
    <w:rsid w:val="00270826"/>
    <w:rsid w:val="0027082D"/>
    <w:rsid w:val="0027100F"/>
    <w:rsid w:val="002715A8"/>
    <w:rsid w:val="002734CB"/>
    <w:rsid w:val="00276118"/>
    <w:rsid w:val="00282605"/>
    <w:rsid w:val="00287693"/>
    <w:rsid w:val="00287AA5"/>
    <w:rsid w:val="00291C25"/>
    <w:rsid w:val="00291F34"/>
    <w:rsid w:val="00294AF6"/>
    <w:rsid w:val="002A0B65"/>
    <w:rsid w:val="002A3B2F"/>
    <w:rsid w:val="002A4BD2"/>
    <w:rsid w:val="002B2587"/>
    <w:rsid w:val="002B454A"/>
    <w:rsid w:val="002B4BAC"/>
    <w:rsid w:val="002B6924"/>
    <w:rsid w:val="002B6E04"/>
    <w:rsid w:val="002C02F5"/>
    <w:rsid w:val="002C0572"/>
    <w:rsid w:val="002C12AB"/>
    <w:rsid w:val="002C5935"/>
    <w:rsid w:val="002C60CA"/>
    <w:rsid w:val="002C64C4"/>
    <w:rsid w:val="002D2954"/>
    <w:rsid w:val="002D766B"/>
    <w:rsid w:val="002E3715"/>
    <w:rsid w:val="002E3EC4"/>
    <w:rsid w:val="002E4744"/>
    <w:rsid w:val="002E5181"/>
    <w:rsid w:val="002E58B8"/>
    <w:rsid w:val="002E7E98"/>
    <w:rsid w:val="002F1A3F"/>
    <w:rsid w:val="002F4B70"/>
    <w:rsid w:val="002F6AD5"/>
    <w:rsid w:val="00300C3B"/>
    <w:rsid w:val="00310F90"/>
    <w:rsid w:val="00312C51"/>
    <w:rsid w:val="00312F2E"/>
    <w:rsid w:val="003145E9"/>
    <w:rsid w:val="00315004"/>
    <w:rsid w:val="00315E16"/>
    <w:rsid w:val="003211C4"/>
    <w:rsid w:val="00321CF1"/>
    <w:rsid w:val="00327570"/>
    <w:rsid w:val="00330D30"/>
    <w:rsid w:val="003349E7"/>
    <w:rsid w:val="00334E0D"/>
    <w:rsid w:val="00336CF7"/>
    <w:rsid w:val="0033711C"/>
    <w:rsid w:val="00342613"/>
    <w:rsid w:val="00343E56"/>
    <w:rsid w:val="003513AA"/>
    <w:rsid w:val="003516F6"/>
    <w:rsid w:val="00351C86"/>
    <w:rsid w:val="00354806"/>
    <w:rsid w:val="00356E3A"/>
    <w:rsid w:val="003631CF"/>
    <w:rsid w:val="00364BDE"/>
    <w:rsid w:val="003670C7"/>
    <w:rsid w:val="00370F59"/>
    <w:rsid w:val="0037448B"/>
    <w:rsid w:val="003815E9"/>
    <w:rsid w:val="0038436A"/>
    <w:rsid w:val="003847D2"/>
    <w:rsid w:val="0038554F"/>
    <w:rsid w:val="00390D2E"/>
    <w:rsid w:val="00391028"/>
    <w:rsid w:val="00396467"/>
    <w:rsid w:val="003A4554"/>
    <w:rsid w:val="003B144A"/>
    <w:rsid w:val="003B2A23"/>
    <w:rsid w:val="003B4AD2"/>
    <w:rsid w:val="003B4C2F"/>
    <w:rsid w:val="003B5D35"/>
    <w:rsid w:val="003B750B"/>
    <w:rsid w:val="003C188B"/>
    <w:rsid w:val="003C2CC1"/>
    <w:rsid w:val="003C4650"/>
    <w:rsid w:val="003C684B"/>
    <w:rsid w:val="003D0114"/>
    <w:rsid w:val="003D033D"/>
    <w:rsid w:val="003D5409"/>
    <w:rsid w:val="003D6E6D"/>
    <w:rsid w:val="003E10E6"/>
    <w:rsid w:val="003E1F86"/>
    <w:rsid w:val="003E401B"/>
    <w:rsid w:val="003E4D95"/>
    <w:rsid w:val="003E6467"/>
    <w:rsid w:val="003E6E1E"/>
    <w:rsid w:val="003F075F"/>
    <w:rsid w:val="003F0DB6"/>
    <w:rsid w:val="003F0F4F"/>
    <w:rsid w:val="003F1178"/>
    <w:rsid w:val="003F5FAB"/>
    <w:rsid w:val="003F73D9"/>
    <w:rsid w:val="003F74C2"/>
    <w:rsid w:val="00401BDE"/>
    <w:rsid w:val="00405472"/>
    <w:rsid w:val="0040639C"/>
    <w:rsid w:val="0040751E"/>
    <w:rsid w:val="00411442"/>
    <w:rsid w:val="00412542"/>
    <w:rsid w:val="00416E86"/>
    <w:rsid w:val="00420064"/>
    <w:rsid w:val="0042478F"/>
    <w:rsid w:val="00425530"/>
    <w:rsid w:val="00431639"/>
    <w:rsid w:val="00432D3E"/>
    <w:rsid w:val="0043700E"/>
    <w:rsid w:val="00437CD1"/>
    <w:rsid w:val="0044417E"/>
    <w:rsid w:val="00444F58"/>
    <w:rsid w:val="0044593B"/>
    <w:rsid w:val="00445B69"/>
    <w:rsid w:val="0045005E"/>
    <w:rsid w:val="00451328"/>
    <w:rsid w:val="004526E4"/>
    <w:rsid w:val="00453EE6"/>
    <w:rsid w:val="004550F6"/>
    <w:rsid w:val="004565CB"/>
    <w:rsid w:val="004602E3"/>
    <w:rsid w:val="00461AF1"/>
    <w:rsid w:val="00465272"/>
    <w:rsid w:val="00471348"/>
    <w:rsid w:val="004718FB"/>
    <w:rsid w:val="00471E0B"/>
    <w:rsid w:val="00473626"/>
    <w:rsid w:val="00474CC3"/>
    <w:rsid w:val="0047637E"/>
    <w:rsid w:val="004763EC"/>
    <w:rsid w:val="00476715"/>
    <w:rsid w:val="00477966"/>
    <w:rsid w:val="00481B5C"/>
    <w:rsid w:val="0048293B"/>
    <w:rsid w:val="00486834"/>
    <w:rsid w:val="0049214D"/>
    <w:rsid w:val="00492190"/>
    <w:rsid w:val="00494BF9"/>
    <w:rsid w:val="004A3279"/>
    <w:rsid w:val="004A3AE9"/>
    <w:rsid w:val="004A5EA1"/>
    <w:rsid w:val="004B2254"/>
    <w:rsid w:val="004B55F2"/>
    <w:rsid w:val="004B5B92"/>
    <w:rsid w:val="004C1183"/>
    <w:rsid w:val="004D0813"/>
    <w:rsid w:val="004D2BC6"/>
    <w:rsid w:val="004D3128"/>
    <w:rsid w:val="004D369C"/>
    <w:rsid w:val="004D5399"/>
    <w:rsid w:val="004D62F4"/>
    <w:rsid w:val="004D767C"/>
    <w:rsid w:val="004D773D"/>
    <w:rsid w:val="004E00A7"/>
    <w:rsid w:val="004E2013"/>
    <w:rsid w:val="004E25B4"/>
    <w:rsid w:val="004E3DEC"/>
    <w:rsid w:val="004F4E6D"/>
    <w:rsid w:val="004F5691"/>
    <w:rsid w:val="005014BA"/>
    <w:rsid w:val="005035A7"/>
    <w:rsid w:val="00503AD3"/>
    <w:rsid w:val="00504C8D"/>
    <w:rsid w:val="0050710A"/>
    <w:rsid w:val="00512E33"/>
    <w:rsid w:val="005134A8"/>
    <w:rsid w:val="0051620C"/>
    <w:rsid w:val="00520054"/>
    <w:rsid w:val="005204B7"/>
    <w:rsid w:val="00521000"/>
    <w:rsid w:val="005243AB"/>
    <w:rsid w:val="0052598D"/>
    <w:rsid w:val="00525AE7"/>
    <w:rsid w:val="00526093"/>
    <w:rsid w:val="005269BE"/>
    <w:rsid w:val="005321A0"/>
    <w:rsid w:val="00532508"/>
    <w:rsid w:val="005337FE"/>
    <w:rsid w:val="00540F0C"/>
    <w:rsid w:val="0054290A"/>
    <w:rsid w:val="005457C9"/>
    <w:rsid w:val="00546D9A"/>
    <w:rsid w:val="005528AB"/>
    <w:rsid w:val="00552C37"/>
    <w:rsid w:val="00553577"/>
    <w:rsid w:val="00553978"/>
    <w:rsid w:val="00554170"/>
    <w:rsid w:val="00554872"/>
    <w:rsid w:val="00555A16"/>
    <w:rsid w:val="0056012B"/>
    <w:rsid w:val="00561CA4"/>
    <w:rsid w:val="005652EB"/>
    <w:rsid w:val="005701DC"/>
    <w:rsid w:val="00570DC2"/>
    <w:rsid w:val="00572D75"/>
    <w:rsid w:val="00581E93"/>
    <w:rsid w:val="00585294"/>
    <w:rsid w:val="00585DE9"/>
    <w:rsid w:val="005876C7"/>
    <w:rsid w:val="00587BBB"/>
    <w:rsid w:val="00591A7D"/>
    <w:rsid w:val="00591AE3"/>
    <w:rsid w:val="0059353E"/>
    <w:rsid w:val="00593A18"/>
    <w:rsid w:val="0059496B"/>
    <w:rsid w:val="00595F3B"/>
    <w:rsid w:val="005968AF"/>
    <w:rsid w:val="00596C6F"/>
    <w:rsid w:val="005A0B49"/>
    <w:rsid w:val="005A2EEF"/>
    <w:rsid w:val="005B05B9"/>
    <w:rsid w:val="005B2EF8"/>
    <w:rsid w:val="005B3BB7"/>
    <w:rsid w:val="005B48F5"/>
    <w:rsid w:val="005B5629"/>
    <w:rsid w:val="005B794B"/>
    <w:rsid w:val="005C2502"/>
    <w:rsid w:val="005C31DC"/>
    <w:rsid w:val="005C793B"/>
    <w:rsid w:val="005D009A"/>
    <w:rsid w:val="005D0318"/>
    <w:rsid w:val="005D1593"/>
    <w:rsid w:val="005D3D94"/>
    <w:rsid w:val="005D60E1"/>
    <w:rsid w:val="005D6DB6"/>
    <w:rsid w:val="005E0276"/>
    <w:rsid w:val="005E0AC0"/>
    <w:rsid w:val="005E0AE0"/>
    <w:rsid w:val="005E4C4E"/>
    <w:rsid w:val="005E56E1"/>
    <w:rsid w:val="005E7647"/>
    <w:rsid w:val="005E7B89"/>
    <w:rsid w:val="005F06EF"/>
    <w:rsid w:val="005F39B7"/>
    <w:rsid w:val="005F54FC"/>
    <w:rsid w:val="005F5639"/>
    <w:rsid w:val="005F6CE9"/>
    <w:rsid w:val="00601D9C"/>
    <w:rsid w:val="00604467"/>
    <w:rsid w:val="006101AF"/>
    <w:rsid w:val="00613570"/>
    <w:rsid w:val="006146C8"/>
    <w:rsid w:val="00616D55"/>
    <w:rsid w:val="00616E3A"/>
    <w:rsid w:val="00617BBC"/>
    <w:rsid w:val="0062157F"/>
    <w:rsid w:val="00627013"/>
    <w:rsid w:val="006273E2"/>
    <w:rsid w:val="00634A41"/>
    <w:rsid w:val="00635D2C"/>
    <w:rsid w:val="00642A52"/>
    <w:rsid w:val="00643A03"/>
    <w:rsid w:val="00647827"/>
    <w:rsid w:val="006478A3"/>
    <w:rsid w:val="00657417"/>
    <w:rsid w:val="006578F2"/>
    <w:rsid w:val="0066029A"/>
    <w:rsid w:val="00662B05"/>
    <w:rsid w:val="0066758F"/>
    <w:rsid w:val="006677C9"/>
    <w:rsid w:val="00673CF7"/>
    <w:rsid w:val="006743AA"/>
    <w:rsid w:val="00675540"/>
    <w:rsid w:val="006778FC"/>
    <w:rsid w:val="00677BEB"/>
    <w:rsid w:val="00683152"/>
    <w:rsid w:val="006878D4"/>
    <w:rsid w:val="0069119E"/>
    <w:rsid w:val="00692849"/>
    <w:rsid w:val="00693335"/>
    <w:rsid w:val="00694542"/>
    <w:rsid w:val="006A0C78"/>
    <w:rsid w:val="006B094B"/>
    <w:rsid w:val="006B3692"/>
    <w:rsid w:val="006B5DC2"/>
    <w:rsid w:val="006B66A5"/>
    <w:rsid w:val="006B7AC8"/>
    <w:rsid w:val="006C36BA"/>
    <w:rsid w:val="006C45A8"/>
    <w:rsid w:val="006C5A8E"/>
    <w:rsid w:val="006D0702"/>
    <w:rsid w:val="006D098F"/>
    <w:rsid w:val="006D45F4"/>
    <w:rsid w:val="006D6F19"/>
    <w:rsid w:val="006E014D"/>
    <w:rsid w:val="006E07C5"/>
    <w:rsid w:val="006E0B07"/>
    <w:rsid w:val="006E2E15"/>
    <w:rsid w:val="006F3969"/>
    <w:rsid w:val="00702369"/>
    <w:rsid w:val="0070358D"/>
    <w:rsid w:val="00710EDF"/>
    <w:rsid w:val="0071145E"/>
    <w:rsid w:val="00711B00"/>
    <w:rsid w:val="00713555"/>
    <w:rsid w:val="007137B2"/>
    <w:rsid w:val="00716EA4"/>
    <w:rsid w:val="007227D9"/>
    <w:rsid w:val="00732AE7"/>
    <w:rsid w:val="00732E06"/>
    <w:rsid w:val="0073362D"/>
    <w:rsid w:val="0073423A"/>
    <w:rsid w:val="00737751"/>
    <w:rsid w:val="007430BB"/>
    <w:rsid w:val="00743F67"/>
    <w:rsid w:val="00747E3D"/>
    <w:rsid w:val="007504DF"/>
    <w:rsid w:val="00751D78"/>
    <w:rsid w:val="00752B93"/>
    <w:rsid w:val="0075432C"/>
    <w:rsid w:val="007561B2"/>
    <w:rsid w:val="00756640"/>
    <w:rsid w:val="00760CDA"/>
    <w:rsid w:val="00762318"/>
    <w:rsid w:val="0076784F"/>
    <w:rsid w:val="007709D1"/>
    <w:rsid w:val="00772F55"/>
    <w:rsid w:val="0077419A"/>
    <w:rsid w:val="00774FA1"/>
    <w:rsid w:val="007750F9"/>
    <w:rsid w:val="00777367"/>
    <w:rsid w:val="00781989"/>
    <w:rsid w:val="0078367C"/>
    <w:rsid w:val="00784BFD"/>
    <w:rsid w:val="00786D38"/>
    <w:rsid w:val="007903E5"/>
    <w:rsid w:val="00790D01"/>
    <w:rsid w:val="00791EEE"/>
    <w:rsid w:val="00793432"/>
    <w:rsid w:val="00795339"/>
    <w:rsid w:val="00795EBC"/>
    <w:rsid w:val="007A0019"/>
    <w:rsid w:val="007A099E"/>
    <w:rsid w:val="007A2CB2"/>
    <w:rsid w:val="007A7CDA"/>
    <w:rsid w:val="007A7FE7"/>
    <w:rsid w:val="007B10AE"/>
    <w:rsid w:val="007B27D6"/>
    <w:rsid w:val="007B6247"/>
    <w:rsid w:val="007B7E6C"/>
    <w:rsid w:val="007C13BE"/>
    <w:rsid w:val="007C1FDA"/>
    <w:rsid w:val="007C52AA"/>
    <w:rsid w:val="007C66E7"/>
    <w:rsid w:val="007C7D61"/>
    <w:rsid w:val="007D025A"/>
    <w:rsid w:val="007D1857"/>
    <w:rsid w:val="007D3E48"/>
    <w:rsid w:val="007E12DF"/>
    <w:rsid w:val="007E492C"/>
    <w:rsid w:val="007E4C49"/>
    <w:rsid w:val="007E5ADF"/>
    <w:rsid w:val="007E6E88"/>
    <w:rsid w:val="007E7746"/>
    <w:rsid w:val="007F11C1"/>
    <w:rsid w:val="007F2A32"/>
    <w:rsid w:val="007F2B1C"/>
    <w:rsid w:val="007F2D75"/>
    <w:rsid w:val="00804CE2"/>
    <w:rsid w:val="008106B4"/>
    <w:rsid w:val="00811187"/>
    <w:rsid w:val="0081740D"/>
    <w:rsid w:val="00822A4E"/>
    <w:rsid w:val="00823424"/>
    <w:rsid w:val="00823C1B"/>
    <w:rsid w:val="00826533"/>
    <w:rsid w:val="008270D2"/>
    <w:rsid w:val="00827DDE"/>
    <w:rsid w:val="008325EB"/>
    <w:rsid w:val="00833489"/>
    <w:rsid w:val="008410B9"/>
    <w:rsid w:val="00842689"/>
    <w:rsid w:val="0084387C"/>
    <w:rsid w:val="008469B0"/>
    <w:rsid w:val="008508A8"/>
    <w:rsid w:val="00850FDB"/>
    <w:rsid w:val="00853C29"/>
    <w:rsid w:val="0085673B"/>
    <w:rsid w:val="00865250"/>
    <w:rsid w:val="008734AA"/>
    <w:rsid w:val="00876357"/>
    <w:rsid w:val="00876E56"/>
    <w:rsid w:val="008817C5"/>
    <w:rsid w:val="00882519"/>
    <w:rsid w:val="00884AF9"/>
    <w:rsid w:val="00886A42"/>
    <w:rsid w:val="00892301"/>
    <w:rsid w:val="00892BE3"/>
    <w:rsid w:val="0089317C"/>
    <w:rsid w:val="00894CA5"/>
    <w:rsid w:val="008971A4"/>
    <w:rsid w:val="008A01F0"/>
    <w:rsid w:val="008A1089"/>
    <w:rsid w:val="008A151E"/>
    <w:rsid w:val="008A71B8"/>
    <w:rsid w:val="008B105F"/>
    <w:rsid w:val="008B3286"/>
    <w:rsid w:val="008B6F0D"/>
    <w:rsid w:val="008C0B6A"/>
    <w:rsid w:val="008D01A1"/>
    <w:rsid w:val="008D1BB4"/>
    <w:rsid w:val="008D4B34"/>
    <w:rsid w:val="008D63DF"/>
    <w:rsid w:val="008E12B1"/>
    <w:rsid w:val="008E5425"/>
    <w:rsid w:val="008E75ED"/>
    <w:rsid w:val="008F1698"/>
    <w:rsid w:val="008F4849"/>
    <w:rsid w:val="009001E4"/>
    <w:rsid w:val="0090042D"/>
    <w:rsid w:val="0090057E"/>
    <w:rsid w:val="009008B8"/>
    <w:rsid w:val="009018F7"/>
    <w:rsid w:val="00905970"/>
    <w:rsid w:val="00907122"/>
    <w:rsid w:val="009077C9"/>
    <w:rsid w:val="00912900"/>
    <w:rsid w:val="00912BED"/>
    <w:rsid w:val="00913C22"/>
    <w:rsid w:val="00915DAF"/>
    <w:rsid w:val="0091659B"/>
    <w:rsid w:val="0092006C"/>
    <w:rsid w:val="00920524"/>
    <w:rsid w:val="00920D14"/>
    <w:rsid w:val="00921D6F"/>
    <w:rsid w:val="00922CD9"/>
    <w:rsid w:val="0092643A"/>
    <w:rsid w:val="00926C7D"/>
    <w:rsid w:val="00926E1B"/>
    <w:rsid w:val="0092718C"/>
    <w:rsid w:val="0092778B"/>
    <w:rsid w:val="00931506"/>
    <w:rsid w:val="00932531"/>
    <w:rsid w:val="00934378"/>
    <w:rsid w:val="00934B78"/>
    <w:rsid w:val="00937069"/>
    <w:rsid w:val="009409C6"/>
    <w:rsid w:val="00942A3C"/>
    <w:rsid w:val="00942F7C"/>
    <w:rsid w:val="00945317"/>
    <w:rsid w:val="0095362C"/>
    <w:rsid w:val="00955A14"/>
    <w:rsid w:val="009563C0"/>
    <w:rsid w:val="009620E0"/>
    <w:rsid w:val="00965444"/>
    <w:rsid w:val="00976DAC"/>
    <w:rsid w:val="00977A64"/>
    <w:rsid w:val="0098156A"/>
    <w:rsid w:val="0098722F"/>
    <w:rsid w:val="00987A27"/>
    <w:rsid w:val="00990C26"/>
    <w:rsid w:val="00997C3D"/>
    <w:rsid w:val="009A0028"/>
    <w:rsid w:val="009A15DF"/>
    <w:rsid w:val="009A2ED9"/>
    <w:rsid w:val="009A35D8"/>
    <w:rsid w:val="009A5B4A"/>
    <w:rsid w:val="009A5CD0"/>
    <w:rsid w:val="009A6C4E"/>
    <w:rsid w:val="009A6D70"/>
    <w:rsid w:val="009B0DA7"/>
    <w:rsid w:val="009B1E6B"/>
    <w:rsid w:val="009C2CA3"/>
    <w:rsid w:val="009C3103"/>
    <w:rsid w:val="009C56FC"/>
    <w:rsid w:val="009C5972"/>
    <w:rsid w:val="009C5C1C"/>
    <w:rsid w:val="009C5F35"/>
    <w:rsid w:val="009C7C0F"/>
    <w:rsid w:val="009D0493"/>
    <w:rsid w:val="009D1859"/>
    <w:rsid w:val="009D1B22"/>
    <w:rsid w:val="009D669D"/>
    <w:rsid w:val="009D7E52"/>
    <w:rsid w:val="009E1B10"/>
    <w:rsid w:val="009E4C85"/>
    <w:rsid w:val="009E5AA8"/>
    <w:rsid w:val="009E5C71"/>
    <w:rsid w:val="009E742A"/>
    <w:rsid w:val="009F62C8"/>
    <w:rsid w:val="009F6A17"/>
    <w:rsid w:val="009F71E6"/>
    <w:rsid w:val="00A05BDD"/>
    <w:rsid w:val="00A0654D"/>
    <w:rsid w:val="00A06EF1"/>
    <w:rsid w:val="00A07397"/>
    <w:rsid w:val="00A10EEF"/>
    <w:rsid w:val="00A11CDB"/>
    <w:rsid w:val="00A156BD"/>
    <w:rsid w:val="00A16A8B"/>
    <w:rsid w:val="00A268F2"/>
    <w:rsid w:val="00A27431"/>
    <w:rsid w:val="00A3185F"/>
    <w:rsid w:val="00A33CB3"/>
    <w:rsid w:val="00A33E5B"/>
    <w:rsid w:val="00A34401"/>
    <w:rsid w:val="00A43F5A"/>
    <w:rsid w:val="00A4688C"/>
    <w:rsid w:val="00A5032B"/>
    <w:rsid w:val="00A54682"/>
    <w:rsid w:val="00A54FFA"/>
    <w:rsid w:val="00A56835"/>
    <w:rsid w:val="00A56BE4"/>
    <w:rsid w:val="00A575A6"/>
    <w:rsid w:val="00A57C5A"/>
    <w:rsid w:val="00A60A04"/>
    <w:rsid w:val="00A61CBE"/>
    <w:rsid w:val="00A62B46"/>
    <w:rsid w:val="00A64234"/>
    <w:rsid w:val="00A645A5"/>
    <w:rsid w:val="00A64EA4"/>
    <w:rsid w:val="00A67603"/>
    <w:rsid w:val="00A72EF1"/>
    <w:rsid w:val="00A74D27"/>
    <w:rsid w:val="00A777E7"/>
    <w:rsid w:val="00A77960"/>
    <w:rsid w:val="00A77979"/>
    <w:rsid w:val="00A77B10"/>
    <w:rsid w:val="00A810F2"/>
    <w:rsid w:val="00A8143E"/>
    <w:rsid w:val="00A85797"/>
    <w:rsid w:val="00A85D52"/>
    <w:rsid w:val="00A86C08"/>
    <w:rsid w:val="00A952F8"/>
    <w:rsid w:val="00A9530A"/>
    <w:rsid w:val="00AA15EE"/>
    <w:rsid w:val="00AA1961"/>
    <w:rsid w:val="00AA64F4"/>
    <w:rsid w:val="00AB0096"/>
    <w:rsid w:val="00AB09B4"/>
    <w:rsid w:val="00AB269F"/>
    <w:rsid w:val="00AB5F4F"/>
    <w:rsid w:val="00AB7717"/>
    <w:rsid w:val="00AB7B6D"/>
    <w:rsid w:val="00AC0254"/>
    <w:rsid w:val="00AC0F21"/>
    <w:rsid w:val="00AC21C3"/>
    <w:rsid w:val="00AC28B8"/>
    <w:rsid w:val="00AC2B61"/>
    <w:rsid w:val="00AC4798"/>
    <w:rsid w:val="00AC5A81"/>
    <w:rsid w:val="00AC5E49"/>
    <w:rsid w:val="00AD0D9B"/>
    <w:rsid w:val="00AD1A05"/>
    <w:rsid w:val="00AD221D"/>
    <w:rsid w:val="00AD3F88"/>
    <w:rsid w:val="00AD578C"/>
    <w:rsid w:val="00AD5967"/>
    <w:rsid w:val="00AE167A"/>
    <w:rsid w:val="00AE5BC6"/>
    <w:rsid w:val="00AE63B2"/>
    <w:rsid w:val="00AE6EB8"/>
    <w:rsid w:val="00AF0B1A"/>
    <w:rsid w:val="00AF0D10"/>
    <w:rsid w:val="00AF3CD4"/>
    <w:rsid w:val="00AF4944"/>
    <w:rsid w:val="00AF62F2"/>
    <w:rsid w:val="00B01332"/>
    <w:rsid w:val="00B044BE"/>
    <w:rsid w:val="00B04A0C"/>
    <w:rsid w:val="00B061AA"/>
    <w:rsid w:val="00B06AAE"/>
    <w:rsid w:val="00B0791D"/>
    <w:rsid w:val="00B07F77"/>
    <w:rsid w:val="00B149AA"/>
    <w:rsid w:val="00B149F8"/>
    <w:rsid w:val="00B16A5B"/>
    <w:rsid w:val="00B1791D"/>
    <w:rsid w:val="00B21546"/>
    <w:rsid w:val="00B242CC"/>
    <w:rsid w:val="00B30F5D"/>
    <w:rsid w:val="00B32112"/>
    <w:rsid w:val="00B332CB"/>
    <w:rsid w:val="00B34482"/>
    <w:rsid w:val="00B34FB9"/>
    <w:rsid w:val="00B41C57"/>
    <w:rsid w:val="00B45023"/>
    <w:rsid w:val="00B45EE7"/>
    <w:rsid w:val="00B52208"/>
    <w:rsid w:val="00B6027E"/>
    <w:rsid w:val="00B61D86"/>
    <w:rsid w:val="00B632F3"/>
    <w:rsid w:val="00B66012"/>
    <w:rsid w:val="00B67722"/>
    <w:rsid w:val="00B70661"/>
    <w:rsid w:val="00B719C9"/>
    <w:rsid w:val="00B72512"/>
    <w:rsid w:val="00B731CC"/>
    <w:rsid w:val="00B73CBC"/>
    <w:rsid w:val="00B747E0"/>
    <w:rsid w:val="00B7710D"/>
    <w:rsid w:val="00B77BBA"/>
    <w:rsid w:val="00B80ECE"/>
    <w:rsid w:val="00B81DBB"/>
    <w:rsid w:val="00B82D42"/>
    <w:rsid w:val="00B830FC"/>
    <w:rsid w:val="00B847AA"/>
    <w:rsid w:val="00B85737"/>
    <w:rsid w:val="00B85753"/>
    <w:rsid w:val="00B91227"/>
    <w:rsid w:val="00B92136"/>
    <w:rsid w:val="00B92D4E"/>
    <w:rsid w:val="00B937E5"/>
    <w:rsid w:val="00B93CE8"/>
    <w:rsid w:val="00B9749C"/>
    <w:rsid w:val="00BA13FD"/>
    <w:rsid w:val="00BA4C1B"/>
    <w:rsid w:val="00BA727C"/>
    <w:rsid w:val="00BB3B97"/>
    <w:rsid w:val="00BB7E0D"/>
    <w:rsid w:val="00BC467B"/>
    <w:rsid w:val="00BC4B93"/>
    <w:rsid w:val="00BD164A"/>
    <w:rsid w:val="00BD33BE"/>
    <w:rsid w:val="00BD56BC"/>
    <w:rsid w:val="00BD6C70"/>
    <w:rsid w:val="00BD784F"/>
    <w:rsid w:val="00BD79E6"/>
    <w:rsid w:val="00BD7EB9"/>
    <w:rsid w:val="00BE323F"/>
    <w:rsid w:val="00BE3C7E"/>
    <w:rsid w:val="00BE7BAC"/>
    <w:rsid w:val="00BF09CF"/>
    <w:rsid w:val="00BF3BA7"/>
    <w:rsid w:val="00BF763A"/>
    <w:rsid w:val="00BF7B8E"/>
    <w:rsid w:val="00C04ED2"/>
    <w:rsid w:val="00C04F4B"/>
    <w:rsid w:val="00C06401"/>
    <w:rsid w:val="00C06C7D"/>
    <w:rsid w:val="00C11993"/>
    <w:rsid w:val="00C1506A"/>
    <w:rsid w:val="00C1613C"/>
    <w:rsid w:val="00C1691A"/>
    <w:rsid w:val="00C20106"/>
    <w:rsid w:val="00C20DE5"/>
    <w:rsid w:val="00C21E99"/>
    <w:rsid w:val="00C23468"/>
    <w:rsid w:val="00C245DC"/>
    <w:rsid w:val="00C2653F"/>
    <w:rsid w:val="00C26685"/>
    <w:rsid w:val="00C26941"/>
    <w:rsid w:val="00C27B22"/>
    <w:rsid w:val="00C30058"/>
    <w:rsid w:val="00C34A83"/>
    <w:rsid w:val="00C34DEC"/>
    <w:rsid w:val="00C36F27"/>
    <w:rsid w:val="00C4168F"/>
    <w:rsid w:val="00C41FFD"/>
    <w:rsid w:val="00C440BC"/>
    <w:rsid w:val="00C47179"/>
    <w:rsid w:val="00C529F6"/>
    <w:rsid w:val="00C55205"/>
    <w:rsid w:val="00C55731"/>
    <w:rsid w:val="00C60DF0"/>
    <w:rsid w:val="00C63573"/>
    <w:rsid w:val="00C64D96"/>
    <w:rsid w:val="00C65C56"/>
    <w:rsid w:val="00C675C6"/>
    <w:rsid w:val="00C716B8"/>
    <w:rsid w:val="00C719E9"/>
    <w:rsid w:val="00C7659A"/>
    <w:rsid w:val="00C803EA"/>
    <w:rsid w:val="00C81AAA"/>
    <w:rsid w:val="00C822FD"/>
    <w:rsid w:val="00C84A27"/>
    <w:rsid w:val="00C85843"/>
    <w:rsid w:val="00C87333"/>
    <w:rsid w:val="00C90735"/>
    <w:rsid w:val="00C97C05"/>
    <w:rsid w:val="00CA1D9D"/>
    <w:rsid w:val="00CA788E"/>
    <w:rsid w:val="00CB3759"/>
    <w:rsid w:val="00CB4B96"/>
    <w:rsid w:val="00CC269C"/>
    <w:rsid w:val="00CC2C92"/>
    <w:rsid w:val="00CC4AEF"/>
    <w:rsid w:val="00CC53DC"/>
    <w:rsid w:val="00CC62F6"/>
    <w:rsid w:val="00CC688C"/>
    <w:rsid w:val="00CC6AAD"/>
    <w:rsid w:val="00CC7864"/>
    <w:rsid w:val="00CD4C0A"/>
    <w:rsid w:val="00CD681E"/>
    <w:rsid w:val="00CE031E"/>
    <w:rsid w:val="00CE2E14"/>
    <w:rsid w:val="00CE32C6"/>
    <w:rsid w:val="00CE3668"/>
    <w:rsid w:val="00CE4502"/>
    <w:rsid w:val="00CE521A"/>
    <w:rsid w:val="00CE725C"/>
    <w:rsid w:val="00CF00D5"/>
    <w:rsid w:val="00CF65F3"/>
    <w:rsid w:val="00CF72FB"/>
    <w:rsid w:val="00CF7899"/>
    <w:rsid w:val="00D0045B"/>
    <w:rsid w:val="00D01DE9"/>
    <w:rsid w:val="00D01F58"/>
    <w:rsid w:val="00D06B6B"/>
    <w:rsid w:val="00D102C1"/>
    <w:rsid w:val="00D11726"/>
    <w:rsid w:val="00D1594C"/>
    <w:rsid w:val="00D15F99"/>
    <w:rsid w:val="00D22373"/>
    <w:rsid w:val="00D22F09"/>
    <w:rsid w:val="00D257BE"/>
    <w:rsid w:val="00D2736B"/>
    <w:rsid w:val="00D30AF5"/>
    <w:rsid w:val="00D30CA4"/>
    <w:rsid w:val="00D32DDB"/>
    <w:rsid w:val="00D371F9"/>
    <w:rsid w:val="00D434A3"/>
    <w:rsid w:val="00D44798"/>
    <w:rsid w:val="00D45EF7"/>
    <w:rsid w:val="00D4678C"/>
    <w:rsid w:val="00D4689B"/>
    <w:rsid w:val="00D51423"/>
    <w:rsid w:val="00D5346E"/>
    <w:rsid w:val="00D55F9E"/>
    <w:rsid w:val="00D57084"/>
    <w:rsid w:val="00D60A92"/>
    <w:rsid w:val="00D60BC6"/>
    <w:rsid w:val="00D6215B"/>
    <w:rsid w:val="00D6336C"/>
    <w:rsid w:val="00D63F27"/>
    <w:rsid w:val="00D647B7"/>
    <w:rsid w:val="00D655DE"/>
    <w:rsid w:val="00D658C2"/>
    <w:rsid w:val="00D65F1E"/>
    <w:rsid w:val="00D66A14"/>
    <w:rsid w:val="00D704AD"/>
    <w:rsid w:val="00D73FF4"/>
    <w:rsid w:val="00D747E0"/>
    <w:rsid w:val="00D74AF7"/>
    <w:rsid w:val="00D80AA4"/>
    <w:rsid w:val="00D85839"/>
    <w:rsid w:val="00D86678"/>
    <w:rsid w:val="00D90A5A"/>
    <w:rsid w:val="00D92222"/>
    <w:rsid w:val="00D9347A"/>
    <w:rsid w:val="00D951AD"/>
    <w:rsid w:val="00DA1C2A"/>
    <w:rsid w:val="00DA3124"/>
    <w:rsid w:val="00DA3992"/>
    <w:rsid w:val="00DA4AA7"/>
    <w:rsid w:val="00DA6886"/>
    <w:rsid w:val="00DA7622"/>
    <w:rsid w:val="00DA7729"/>
    <w:rsid w:val="00DB0778"/>
    <w:rsid w:val="00DB2063"/>
    <w:rsid w:val="00DB50A5"/>
    <w:rsid w:val="00DC5194"/>
    <w:rsid w:val="00DC6F23"/>
    <w:rsid w:val="00DD26D8"/>
    <w:rsid w:val="00DD4EF8"/>
    <w:rsid w:val="00DD4F4D"/>
    <w:rsid w:val="00DD6459"/>
    <w:rsid w:val="00DE0E4E"/>
    <w:rsid w:val="00DE1B94"/>
    <w:rsid w:val="00DE5394"/>
    <w:rsid w:val="00DF2143"/>
    <w:rsid w:val="00DF46E2"/>
    <w:rsid w:val="00DF5FFC"/>
    <w:rsid w:val="00E001ED"/>
    <w:rsid w:val="00E013DA"/>
    <w:rsid w:val="00E034ED"/>
    <w:rsid w:val="00E04C73"/>
    <w:rsid w:val="00E05677"/>
    <w:rsid w:val="00E06C51"/>
    <w:rsid w:val="00E1012A"/>
    <w:rsid w:val="00E120A9"/>
    <w:rsid w:val="00E15B4A"/>
    <w:rsid w:val="00E20948"/>
    <w:rsid w:val="00E230CB"/>
    <w:rsid w:val="00E23924"/>
    <w:rsid w:val="00E24BE6"/>
    <w:rsid w:val="00E25373"/>
    <w:rsid w:val="00E305CC"/>
    <w:rsid w:val="00E31112"/>
    <w:rsid w:val="00E325E6"/>
    <w:rsid w:val="00E3365E"/>
    <w:rsid w:val="00E4140B"/>
    <w:rsid w:val="00E43FFF"/>
    <w:rsid w:val="00E45046"/>
    <w:rsid w:val="00E478E4"/>
    <w:rsid w:val="00E52BE1"/>
    <w:rsid w:val="00E54F4C"/>
    <w:rsid w:val="00E55171"/>
    <w:rsid w:val="00E57328"/>
    <w:rsid w:val="00E60857"/>
    <w:rsid w:val="00E60AC4"/>
    <w:rsid w:val="00E6286D"/>
    <w:rsid w:val="00E7247A"/>
    <w:rsid w:val="00E72679"/>
    <w:rsid w:val="00E728AB"/>
    <w:rsid w:val="00E735EB"/>
    <w:rsid w:val="00E753C4"/>
    <w:rsid w:val="00E81D9C"/>
    <w:rsid w:val="00E857DF"/>
    <w:rsid w:val="00E87976"/>
    <w:rsid w:val="00E87D03"/>
    <w:rsid w:val="00E910ED"/>
    <w:rsid w:val="00E9291B"/>
    <w:rsid w:val="00E94E65"/>
    <w:rsid w:val="00E97131"/>
    <w:rsid w:val="00EA12D9"/>
    <w:rsid w:val="00EA3B26"/>
    <w:rsid w:val="00EA4D3D"/>
    <w:rsid w:val="00EA72AD"/>
    <w:rsid w:val="00EC6590"/>
    <w:rsid w:val="00ED37F5"/>
    <w:rsid w:val="00EE241B"/>
    <w:rsid w:val="00EE3387"/>
    <w:rsid w:val="00EE5E45"/>
    <w:rsid w:val="00EE6DD4"/>
    <w:rsid w:val="00EF191C"/>
    <w:rsid w:val="00EF3A03"/>
    <w:rsid w:val="00EF43CE"/>
    <w:rsid w:val="00EF4EDB"/>
    <w:rsid w:val="00EF54F6"/>
    <w:rsid w:val="00EF6B95"/>
    <w:rsid w:val="00EF76A0"/>
    <w:rsid w:val="00EF7838"/>
    <w:rsid w:val="00F041B0"/>
    <w:rsid w:val="00F1059F"/>
    <w:rsid w:val="00F12AC2"/>
    <w:rsid w:val="00F13FDB"/>
    <w:rsid w:val="00F140BD"/>
    <w:rsid w:val="00F14CF3"/>
    <w:rsid w:val="00F156C0"/>
    <w:rsid w:val="00F1674A"/>
    <w:rsid w:val="00F1699D"/>
    <w:rsid w:val="00F16D0C"/>
    <w:rsid w:val="00F20BCE"/>
    <w:rsid w:val="00F21392"/>
    <w:rsid w:val="00F22461"/>
    <w:rsid w:val="00F242E3"/>
    <w:rsid w:val="00F25441"/>
    <w:rsid w:val="00F26B5C"/>
    <w:rsid w:val="00F26FB0"/>
    <w:rsid w:val="00F35B16"/>
    <w:rsid w:val="00F436E3"/>
    <w:rsid w:val="00F4677F"/>
    <w:rsid w:val="00F52779"/>
    <w:rsid w:val="00F52CC3"/>
    <w:rsid w:val="00F543C8"/>
    <w:rsid w:val="00F5470D"/>
    <w:rsid w:val="00F55436"/>
    <w:rsid w:val="00F57D78"/>
    <w:rsid w:val="00F61683"/>
    <w:rsid w:val="00F61872"/>
    <w:rsid w:val="00F6532C"/>
    <w:rsid w:val="00F74738"/>
    <w:rsid w:val="00F75B6D"/>
    <w:rsid w:val="00F771A2"/>
    <w:rsid w:val="00F8274A"/>
    <w:rsid w:val="00F83530"/>
    <w:rsid w:val="00F83F38"/>
    <w:rsid w:val="00F84E6F"/>
    <w:rsid w:val="00F86CE6"/>
    <w:rsid w:val="00F8758A"/>
    <w:rsid w:val="00F877E0"/>
    <w:rsid w:val="00F9058E"/>
    <w:rsid w:val="00F90C38"/>
    <w:rsid w:val="00F92D96"/>
    <w:rsid w:val="00F95856"/>
    <w:rsid w:val="00F95963"/>
    <w:rsid w:val="00FA67EE"/>
    <w:rsid w:val="00FB00DF"/>
    <w:rsid w:val="00FC023A"/>
    <w:rsid w:val="00FC328D"/>
    <w:rsid w:val="00FC6CDF"/>
    <w:rsid w:val="00FD3383"/>
    <w:rsid w:val="00FD5FD4"/>
    <w:rsid w:val="00FE0EEB"/>
    <w:rsid w:val="00FE1411"/>
    <w:rsid w:val="00FE179D"/>
    <w:rsid w:val="00FE2138"/>
    <w:rsid w:val="00FE44CD"/>
    <w:rsid w:val="00FE65B0"/>
    <w:rsid w:val="00FF105F"/>
    <w:rsid w:val="00FF1B6E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9E003"/>
  <w15:docId w15:val="{C2CA8A15-D6FD-4CD8-B3FA-BB75F13F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EA4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7227D9"/>
    <w:pPr>
      <w:keepNext/>
      <w:outlineLvl w:val="0"/>
    </w:pPr>
    <w:rPr>
      <w:rFonts w:ascii="TimesET" w:hAnsi="TimesET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7E0"/>
    <w:pPr>
      <w:ind w:left="720"/>
    </w:pPr>
  </w:style>
  <w:style w:type="paragraph" w:styleId="a4">
    <w:name w:val="Balloon Text"/>
    <w:basedOn w:val="a"/>
    <w:link w:val="a5"/>
    <w:uiPriority w:val="99"/>
    <w:semiHidden/>
    <w:rsid w:val="00C6357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C635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227D9"/>
    <w:rPr>
      <w:rFonts w:ascii="TimesET" w:hAnsi="TimesET" w:cs="Times New Roman"/>
      <w:b/>
      <w:sz w:val="24"/>
    </w:rPr>
  </w:style>
  <w:style w:type="paragraph" w:styleId="a6">
    <w:name w:val="No Spacing"/>
    <w:link w:val="a7"/>
    <w:uiPriority w:val="1"/>
    <w:qFormat/>
    <w:rsid w:val="005E7B89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1A785E"/>
    <w:rPr>
      <w:rFonts w:ascii="Calibri" w:eastAsia="Calibri" w:hAnsi="Calibri" w:cs="Times New Roman"/>
      <w:sz w:val="22"/>
      <w:szCs w:val="22"/>
      <w:lang w:eastAsia="en-US" w:bidi="ar-SA"/>
    </w:rPr>
  </w:style>
  <w:style w:type="table" w:styleId="a8">
    <w:name w:val="Table Grid"/>
    <w:basedOn w:val="a1"/>
    <w:locked/>
    <w:rsid w:val="00B725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nhideWhenUsed/>
    <w:rsid w:val="00D86678"/>
    <w:rPr>
      <w:rFonts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243AB"/>
    <w:rPr>
      <w:color w:val="0000FF"/>
      <w:u w:val="single"/>
    </w:rPr>
  </w:style>
  <w:style w:type="character" w:styleId="HTML">
    <w:name w:val="HTML Sample"/>
    <w:rsid w:val="002632A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9912-BCE6-4E6B-AE87-947D1E12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4519</Words>
  <Characters>25762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Arhi Souyz</cp:lastModifiedBy>
  <cp:revision>3</cp:revision>
  <cp:lastPrinted>2022-10-27T04:55:00Z</cp:lastPrinted>
  <dcterms:created xsi:type="dcterms:W3CDTF">2022-11-01T09:45:00Z</dcterms:created>
  <dcterms:modified xsi:type="dcterms:W3CDTF">2022-11-01T09:45:00Z</dcterms:modified>
</cp:coreProperties>
</file>